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BDB0" w14:textId="77777777" w:rsidR="00027F1F" w:rsidRDefault="00027F1F" w:rsidP="0022739B">
      <w:pPr>
        <w:spacing w:before="120" w:after="120"/>
        <w:jc w:val="center"/>
        <w:outlineLvl w:val="0"/>
        <w:rPr>
          <w:b/>
          <w:bCs/>
        </w:rPr>
      </w:pPr>
    </w:p>
    <w:p w14:paraId="50334B4C" w14:textId="64B8A249" w:rsidR="0022739B" w:rsidRDefault="0022739B" w:rsidP="0022739B">
      <w:pPr>
        <w:spacing w:before="120" w:after="120"/>
        <w:jc w:val="center"/>
        <w:outlineLvl w:val="0"/>
        <w:rPr>
          <w:b/>
          <w:bCs/>
        </w:rPr>
      </w:pPr>
      <w:r>
        <w:rPr>
          <w:b/>
          <w:bCs/>
        </w:rPr>
        <w:t>SUSITARIMAS DĖL ASMENS DUOMENŲ TVARKYMO</w:t>
      </w:r>
    </w:p>
    <w:p w14:paraId="50334B4D" w14:textId="15AE1359" w:rsidR="0022739B" w:rsidRDefault="0022739B" w:rsidP="0022739B">
      <w:pPr>
        <w:spacing w:before="120" w:after="120"/>
        <w:jc w:val="center"/>
        <w:outlineLvl w:val="0"/>
        <w:rPr>
          <w:b/>
          <w:bCs/>
        </w:rPr>
      </w:pPr>
      <w:r>
        <w:rPr>
          <w:b/>
          <w:bCs/>
        </w:rPr>
        <w:t>20</w:t>
      </w:r>
      <w:r>
        <w:rPr>
          <w:b/>
          <w:bCs/>
          <w:lang w:val="en-US"/>
        </w:rPr>
        <w:t>2</w:t>
      </w:r>
      <w:r w:rsidR="007C4443">
        <w:rPr>
          <w:b/>
          <w:bCs/>
          <w:lang w:val="en-US"/>
        </w:rPr>
        <w:t>X</w:t>
      </w:r>
      <w:r>
        <w:rPr>
          <w:b/>
          <w:bCs/>
        </w:rPr>
        <w:t>-____-__</w:t>
      </w:r>
    </w:p>
    <w:p w14:paraId="50334B4E" w14:textId="77777777" w:rsidR="0022739B" w:rsidRDefault="0022739B" w:rsidP="0022739B">
      <w:pPr>
        <w:spacing w:line="360" w:lineRule="auto"/>
        <w:rPr>
          <w:lang w:eastAsia="sv-SE"/>
        </w:rPr>
      </w:pPr>
    </w:p>
    <w:p w14:paraId="50334B4F" w14:textId="3BB6293A" w:rsidR="0022739B" w:rsidRDefault="0022739B" w:rsidP="0022739B">
      <w:pPr>
        <w:tabs>
          <w:tab w:val="left" w:pos="1276"/>
        </w:tabs>
        <w:autoSpaceDE w:val="0"/>
        <w:autoSpaceDN w:val="0"/>
        <w:adjustRightInd w:val="0"/>
        <w:ind w:firstLine="851"/>
        <w:jc w:val="both"/>
        <w:rPr>
          <w:lang w:eastAsia="lt-LT"/>
        </w:rPr>
      </w:pPr>
      <w:r>
        <w:rPr>
          <w:b/>
        </w:rPr>
        <w:t>Lietuvos Respublikos ekonomikos ir inovacijų ministerija</w:t>
      </w:r>
      <w:r>
        <w:t xml:space="preserve">, juridinio asmens kodas 188621919, buveinės adresas </w:t>
      </w:r>
      <w:r w:rsidR="00027F1F" w:rsidRPr="00CC503E">
        <w:rPr>
          <w:kern w:val="2"/>
        </w:rPr>
        <w:t>Šeimyniškių g. 19-401</w:t>
      </w:r>
      <w:r w:rsidR="00027F1F">
        <w:t xml:space="preserve">, LT-09236 </w:t>
      </w:r>
      <w:r>
        <w:t xml:space="preserve">Vilnius, duomenys kaupiami ir saugomi Lietuvos Respublikos juridinių asmenų registre, atstovaujama </w:t>
      </w:r>
      <w:r>
        <w:rPr>
          <w:i/>
        </w:rPr>
        <w:t>(pareigų pavadinimas, vardas, pavardė)</w:t>
      </w:r>
      <w:r>
        <w:t xml:space="preserve">, veikiančio pagal </w:t>
      </w:r>
      <w:r>
        <w:rPr>
          <w:i/>
        </w:rPr>
        <w:t xml:space="preserve">(dokumentas, kurio pagrindu veikia asmuo) </w:t>
      </w:r>
      <w:r>
        <w:t xml:space="preserve">(toliau – </w:t>
      </w:r>
      <w:r>
        <w:rPr>
          <w:b/>
        </w:rPr>
        <w:t>Užsakovas</w:t>
      </w:r>
      <w:r>
        <w:t>),</w:t>
      </w:r>
    </w:p>
    <w:p w14:paraId="50334B50" w14:textId="77777777" w:rsidR="0022739B" w:rsidRDefault="0022739B" w:rsidP="0022739B">
      <w:pPr>
        <w:tabs>
          <w:tab w:val="left" w:pos="1276"/>
        </w:tabs>
        <w:autoSpaceDE w:val="0"/>
        <w:autoSpaceDN w:val="0"/>
        <w:adjustRightInd w:val="0"/>
        <w:ind w:firstLine="851"/>
        <w:jc w:val="both"/>
      </w:pPr>
      <w:r>
        <w:t>ir</w:t>
      </w:r>
    </w:p>
    <w:p w14:paraId="50334B51" w14:textId="77777777" w:rsidR="0022739B" w:rsidRDefault="0022739B" w:rsidP="0022739B">
      <w:pPr>
        <w:tabs>
          <w:tab w:val="left" w:pos="1276"/>
        </w:tabs>
        <w:ind w:firstLine="851"/>
        <w:jc w:val="both"/>
      </w:pPr>
      <w:r>
        <w:rPr>
          <w:b/>
          <w:i/>
        </w:rPr>
        <w:t>(bendrovės pavadinimas)</w:t>
      </w:r>
      <w:r>
        <w:t xml:space="preserve">, pagal </w:t>
      </w:r>
      <w:r>
        <w:rPr>
          <w:i/>
        </w:rPr>
        <w:t>(taikytina teisė)</w:t>
      </w:r>
      <w:r>
        <w:t xml:space="preserve"> įstatymus įsteigta ir veikianti </w:t>
      </w:r>
      <w:r>
        <w:rPr>
          <w:i/>
        </w:rPr>
        <w:t xml:space="preserve">(teisinė forma), </w:t>
      </w:r>
      <w:r>
        <w:t xml:space="preserve">juridinio asmens kodas </w:t>
      </w:r>
      <w:r>
        <w:rPr>
          <w:i/>
        </w:rPr>
        <w:t>(įrašyti)</w:t>
      </w:r>
      <w:r>
        <w:t xml:space="preserve">, kurios registruota buveinė yra </w:t>
      </w:r>
      <w:r>
        <w:rPr>
          <w:i/>
        </w:rPr>
        <w:t>(adresas)</w:t>
      </w:r>
      <w:r>
        <w:t xml:space="preserve">, duomenys apie bendrovę kaupiami ir saugomi </w:t>
      </w:r>
      <w:r>
        <w:rPr>
          <w:i/>
        </w:rPr>
        <w:t>(registro pavadinimas)</w:t>
      </w:r>
      <w:r>
        <w:t xml:space="preserve">, atstovaujama </w:t>
      </w:r>
      <w:r>
        <w:rPr>
          <w:i/>
        </w:rPr>
        <w:t>(pareigų pavadinimas, vardas, pavardė)</w:t>
      </w:r>
      <w:r>
        <w:t xml:space="preserve">, veikiančio pagal </w:t>
      </w:r>
      <w:r>
        <w:rPr>
          <w:i/>
        </w:rPr>
        <w:t>(dokumentas, kurio pagrindu veikia asmuo)</w:t>
      </w:r>
      <w:r>
        <w:t xml:space="preserve"> (toliau – </w:t>
      </w:r>
      <w:r>
        <w:rPr>
          <w:b/>
        </w:rPr>
        <w:t>Paslaugų teikėjas</w:t>
      </w:r>
      <w:r>
        <w:t>),</w:t>
      </w:r>
    </w:p>
    <w:p w14:paraId="50334B52" w14:textId="77777777" w:rsidR="0022739B" w:rsidRDefault="0022739B" w:rsidP="0022739B">
      <w:pPr>
        <w:tabs>
          <w:tab w:val="left" w:pos="1276"/>
        </w:tabs>
        <w:ind w:firstLine="851"/>
        <w:jc w:val="both"/>
      </w:pPr>
      <w:r>
        <w:t xml:space="preserve">toliau Užsakovas ir Paslaugų teikėjas kartu vadinami </w:t>
      </w:r>
      <w:r>
        <w:rPr>
          <w:b/>
        </w:rPr>
        <w:t>Šalimis</w:t>
      </w:r>
      <w:r>
        <w:t xml:space="preserve">, o kiekvienas atskirai – </w:t>
      </w:r>
      <w:r>
        <w:rPr>
          <w:b/>
        </w:rPr>
        <w:t>Šalimi</w:t>
      </w:r>
      <w:r>
        <w:t>,</w:t>
      </w:r>
    </w:p>
    <w:p w14:paraId="50334B53" w14:textId="77777777" w:rsidR="0022739B" w:rsidRDefault="0022739B" w:rsidP="0022739B">
      <w:pPr>
        <w:tabs>
          <w:tab w:val="left" w:pos="1134"/>
        </w:tabs>
        <w:spacing w:before="240" w:after="120"/>
        <w:ind w:firstLine="709"/>
        <w:jc w:val="both"/>
        <w:rPr>
          <w:b/>
          <w:lang w:eastAsia="sv-SE"/>
        </w:rPr>
      </w:pPr>
      <w:r>
        <w:rPr>
          <w:b/>
        </w:rPr>
        <w:t>ATSIŽVELGDAMOS Į TAI, KAD:</w:t>
      </w:r>
    </w:p>
    <w:p w14:paraId="50334B54" w14:textId="328DEBBB" w:rsidR="0022739B" w:rsidRDefault="0022739B" w:rsidP="0022739B">
      <w:pPr>
        <w:tabs>
          <w:tab w:val="left" w:pos="993"/>
        </w:tabs>
        <w:ind w:firstLine="709"/>
        <w:jc w:val="both"/>
        <w:rPr>
          <w:lang w:eastAsia="sv-SE"/>
        </w:rPr>
      </w:pPr>
      <w:r w:rsidRPr="009454F2">
        <w:rPr>
          <w:lang w:eastAsia="sv-SE"/>
        </w:rPr>
        <w:t>Užsakovas ir Paslaugų teikėjas 20</w:t>
      </w:r>
      <w:r>
        <w:rPr>
          <w:lang w:val="en-US" w:eastAsia="sv-SE"/>
        </w:rPr>
        <w:t>2</w:t>
      </w:r>
      <w:r w:rsidR="007C4443">
        <w:rPr>
          <w:lang w:val="en-US" w:eastAsia="sv-SE"/>
        </w:rPr>
        <w:t>X</w:t>
      </w:r>
      <w:r w:rsidRPr="009454F2">
        <w:rPr>
          <w:lang w:eastAsia="sv-SE"/>
        </w:rPr>
        <w:t xml:space="preserve"> m. ______ __d. sudarė </w:t>
      </w:r>
      <w:r w:rsidRPr="009454F2">
        <w:t>Dokumentų valdymo sistemos „</w:t>
      </w:r>
      <w:proofErr w:type="spellStart"/>
      <w:r w:rsidRPr="009454F2">
        <w:t>Doclogix</w:t>
      </w:r>
      <w:proofErr w:type="spellEnd"/>
      <w:r w:rsidRPr="009454F2">
        <w:t xml:space="preserve">“ priežiūros ir tobulinimo </w:t>
      </w:r>
      <w:r w:rsidRPr="009454F2">
        <w:rPr>
          <w:rFonts w:eastAsia="Calibri"/>
        </w:rPr>
        <w:t xml:space="preserve">paslaugų </w:t>
      </w:r>
      <w:r w:rsidRPr="009454F2">
        <w:rPr>
          <w:bCs/>
        </w:rPr>
        <w:t>viešojo</w:t>
      </w:r>
      <w:r w:rsidRPr="009454F2">
        <w:t xml:space="preserve"> pirkimo-pardavimo sutartį Nr. __ </w:t>
      </w:r>
      <w:r w:rsidRPr="009454F2">
        <w:rPr>
          <w:lang w:eastAsia="sv-SE"/>
        </w:rPr>
        <w:t xml:space="preserve">(toliau – </w:t>
      </w:r>
      <w:r w:rsidRPr="009454F2">
        <w:rPr>
          <w:b/>
          <w:lang w:eastAsia="sv-SE"/>
        </w:rPr>
        <w:t>Viešojo pirkimo sutartis</w:t>
      </w:r>
      <w:r w:rsidRPr="009454F2">
        <w:rPr>
          <w:lang w:eastAsia="sv-SE"/>
        </w:rPr>
        <w:t>);</w:t>
      </w:r>
    </w:p>
    <w:p w14:paraId="50334B55" w14:textId="529D768E" w:rsidR="0022739B" w:rsidRDefault="0022739B" w:rsidP="0022739B">
      <w:pPr>
        <w:tabs>
          <w:tab w:val="left" w:pos="993"/>
        </w:tabs>
        <w:ind w:firstLine="709"/>
        <w:jc w:val="both"/>
        <w:rPr>
          <w:color w:val="000000"/>
          <w:lang w:eastAsia="sv-SE"/>
        </w:rPr>
      </w:pPr>
      <w:r>
        <w:rPr>
          <w:lang w:eastAsia="sv-SE"/>
        </w:rPr>
        <w:t xml:space="preserve">Šalys, siekdamos užtikrinti asmens duomenų apsaugą ir atitiktį </w:t>
      </w:r>
      <w:r>
        <w:rPr>
          <w:color w:val="000000"/>
          <w:lang w:eastAsia="sv-SE"/>
        </w:rPr>
        <w:t>2016</w:t>
      </w:r>
      <w:r w:rsidR="005C6AA9">
        <w:rPr>
          <w:color w:val="000000"/>
          <w:lang w:eastAsia="sv-SE"/>
        </w:rPr>
        <w:t xml:space="preserve"> </w:t>
      </w:r>
      <w:r>
        <w:rPr>
          <w:color w:val="000000"/>
          <w:lang w:eastAsia="sv-SE"/>
        </w:rPr>
        <w:t>m. balandžio 27 d. Europos Parlamento ir Tarybos reglamentui (ES) 2016/679 dėl fizinių asmenų apsaugos tvarkant asmens duomenis ir dėl laisvo tokių duomenų judėjimo ir kuriuo panaikinama Direktyva 95/46/EB (toliau – Reglamentas) reikalavimams;</w:t>
      </w:r>
    </w:p>
    <w:p w14:paraId="50334B56" w14:textId="7DDA0B69" w:rsidR="0022739B" w:rsidRDefault="0022739B" w:rsidP="0022739B">
      <w:pPr>
        <w:tabs>
          <w:tab w:val="left" w:pos="993"/>
        </w:tabs>
        <w:ind w:firstLine="709"/>
        <w:jc w:val="both"/>
        <w:rPr>
          <w:lang w:eastAsia="sv-SE"/>
        </w:rPr>
      </w:pPr>
      <w:r>
        <w:rPr>
          <w:lang w:eastAsia="sv-SE"/>
        </w:rPr>
        <w:t xml:space="preserve">Užsakovas </w:t>
      </w:r>
      <w:bookmarkStart w:id="0" w:name="_Hlk52521432"/>
      <w:r>
        <w:rPr>
          <w:lang w:eastAsia="sv-SE"/>
        </w:rPr>
        <w:t xml:space="preserve">yra asmens duomenų valdytojas, o Paslaugų teikėjas yra asmens duomenų tvarkytojas, kaip tai nustatyta Reglamento </w:t>
      </w:r>
      <w:r>
        <w:rPr>
          <w:color w:val="000000"/>
          <w:lang w:eastAsia="sv-SE"/>
        </w:rPr>
        <w:t>4 str</w:t>
      </w:r>
      <w:bookmarkEnd w:id="0"/>
      <w:r>
        <w:rPr>
          <w:color w:val="000000"/>
          <w:lang w:eastAsia="sv-SE"/>
        </w:rPr>
        <w:t>.,</w:t>
      </w:r>
    </w:p>
    <w:p w14:paraId="50334B57" w14:textId="77777777" w:rsidR="0022739B" w:rsidRDefault="0022739B" w:rsidP="0022739B">
      <w:pPr>
        <w:tabs>
          <w:tab w:val="left" w:pos="1134"/>
        </w:tabs>
        <w:ind w:firstLine="709"/>
        <w:jc w:val="both"/>
        <w:rPr>
          <w:lang w:eastAsia="sv-SE"/>
        </w:rPr>
      </w:pPr>
      <w:r>
        <w:rPr>
          <w:lang w:eastAsia="sv-SE"/>
        </w:rPr>
        <w:t xml:space="preserve">sudarė šį Asmens duomenų tvarkymo susitarimą (toliau – </w:t>
      </w:r>
      <w:r>
        <w:rPr>
          <w:b/>
          <w:lang w:eastAsia="sv-SE"/>
        </w:rPr>
        <w:t>Sutartis</w:t>
      </w:r>
      <w:r>
        <w:rPr>
          <w:lang w:eastAsia="sv-SE"/>
        </w:rPr>
        <w:t>).</w:t>
      </w:r>
    </w:p>
    <w:p w14:paraId="50334B58" w14:textId="77777777" w:rsidR="0022739B" w:rsidRPr="005C6AA9" w:rsidRDefault="0022739B" w:rsidP="005C6AA9">
      <w:pPr>
        <w:spacing w:before="240" w:after="240"/>
        <w:contextualSpacing/>
        <w:rPr>
          <w:bCs/>
          <w:lang w:eastAsia="sv-SE"/>
        </w:rPr>
      </w:pPr>
    </w:p>
    <w:p w14:paraId="50334B59" w14:textId="77777777" w:rsidR="0022739B" w:rsidRDefault="0022739B" w:rsidP="0022739B">
      <w:pPr>
        <w:spacing w:before="240" w:after="240"/>
        <w:ind w:left="714"/>
        <w:contextualSpacing/>
        <w:rPr>
          <w:b/>
          <w:lang w:eastAsia="sv-SE"/>
        </w:rPr>
      </w:pPr>
      <w:r>
        <w:rPr>
          <w:b/>
          <w:lang w:eastAsia="sv-SE"/>
        </w:rPr>
        <w:t>SUTARTYJE VARTOJAMOS SĄVOKOS</w:t>
      </w:r>
    </w:p>
    <w:p w14:paraId="50334B5A" w14:textId="77777777" w:rsidR="0022739B" w:rsidRDefault="0022739B" w:rsidP="00400791">
      <w:pPr>
        <w:spacing w:before="240" w:after="240"/>
        <w:contextualSpacing/>
        <w:rPr>
          <w:lang w:eastAsia="sv-SE"/>
        </w:rPr>
      </w:pPr>
    </w:p>
    <w:p w14:paraId="50334B5B" w14:textId="77777777" w:rsidR="0022739B" w:rsidRDefault="0022739B" w:rsidP="0022739B">
      <w:pPr>
        <w:tabs>
          <w:tab w:val="left" w:pos="993"/>
          <w:tab w:val="left" w:pos="1843"/>
        </w:tabs>
        <w:ind w:firstLine="709"/>
        <w:contextualSpacing/>
        <w:jc w:val="both"/>
        <w:rPr>
          <w:lang w:eastAsia="sv-SE"/>
        </w:rPr>
      </w:pPr>
      <w:r>
        <w:rPr>
          <w:b/>
          <w:lang w:eastAsia="sv-SE"/>
        </w:rPr>
        <w:t>1. Sutartis –</w:t>
      </w:r>
      <w:r>
        <w:rPr>
          <w:lang w:eastAsia="sv-SE"/>
        </w:rPr>
        <w:t xml:space="preserve"> dokumentas, kuriuo remiantis pavedama tvarkyti asmens duomenis ir kuriame nurodomas patikėtų asmens duomenų tvarkymo tikslas, jo pobūdis, patikėtų asmens duomenų kategorijos, tvarkymo laikotarpis ir vieta, aprašomos patikėtų asmens duomenų tvarkymo techninės ir organizacinės priemonės.</w:t>
      </w:r>
    </w:p>
    <w:p w14:paraId="50334B5C" w14:textId="77777777" w:rsidR="0022739B" w:rsidRDefault="0022739B" w:rsidP="0022739B">
      <w:pPr>
        <w:tabs>
          <w:tab w:val="left" w:pos="993"/>
          <w:tab w:val="left" w:pos="1843"/>
        </w:tabs>
        <w:ind w:firstLine="709"/>
        <w:contextualSpacing/>
        <w:jc w:val="both"/>
        <w:rPr>
          <w:lang w:eastAsia="sv-SE"/>
        </w:rPr>
      </w:pPr>
      <w:r>
        <w:rPr>
          <w:b/>
          <w:lang w:eastAsia="sv-SE"/>
        </w:rPr>
        <w:t>2. Paslaugos</w:t>
      </w:r>
      <w:r>
        <w:rPr>
          <w:lang w:eastAsia="sv-SE"/>
        </w:rPr>
        <w:t xml:space="preserve"> – bet kokios paslaugos ir darbai, kuriuos Paslaugų teikėjas pagal Sutartį atlieka, suteikia ar perduoda Užsakovui, ir tokių paslaugų bei darbo rezultatus.</w:t>
      </w:r>
    </w:p>
    <w:p w14:paraId="50334B5D" w14:textId="77777777" w:rsidR="0022739B" w:rsidRDefault="0022739B" w:rsidP="0022739B">
      <w:pPr>
        <w:tabs>
          <w:tab w:val="left" w:pos="993"/>
          <w:tab w:val="left" w:pos="1843"/>
        </w:tabs>
        <w:ind w:firstLine="709"/>
        <w:contextualSpacing/>
        <w:jc w:val="both"/>
        <w:rPr>
          <w:lang w:eastAsia="sv-SE"/>
        </w:rPr>
      </w:pPr>
      <w:r>
        <w:rPr>
          <w:lang w:eastAsia="sv-SE"/>
        </w:rPr>
        <w:t>Kitos sąvokos suprantamos taip, kaip jos apibrėžtos Reglamente ir Viešojo pirkimo sutartyje.</w:t>
      </w:r>
    </w:p>
    <w:p w14:paraId="50334B5E" w14:textId="77777777" w:rsidR="0022739B" w:rsidRDefault="0022739B" w:rsidP="00400791">
      <w:pPr>
        <w:tabs>
          <w:tab w:val="left" w:pos="993"/>
          <w:tab w:val="left" w:pos="1843"/>
        </w:tabs>
        <w:contextualSpacing/>
        <w:jc w:val="both"/>
        <w:rPr>
          <w:lang w:eastAsia="sv-SE"/>
        </w:rPr>
      </w:pPr>
    </w:p>
    <w:p w14:paraId="50334B5F" w14:textId="77777777" w:rsidR="0022739B" w:rsidRDefault="0022739B" w:rsidP="0022739B">
      <w:pPr>
        <w:keepNext/>
        <w:jc w:val="center"/>
        <w:rPr>
          <w:b/>
          <w:lang w:eastAsia="sv-SE"/>
        </w:rPr>
      </w:pPr>
      <w:r>
        <w:rPr>
          <w:b/>
          <w:lang w:eastAsia="sv-SE"/>
        </w:rPr>
        <w:t>I SKYRIUS</w:t>
      </w:r>
    </w:p>
    <w:p w14:paraId="50334B60" w14:textId="77777777" w:rsidR="0022739B" w:rsidRDefault="0022739B" w:rsidP="0022739B">
      <w:pPr>
        <w:keepNext/>
        <w:jc w:val="center"/>
        <w:rPr>
          <w:b/>
          <w:lang w:eastAsia="sv-SE"/>
        </w:rPr>
      </w:pPr>
      <w:r>
        <w:rPr>
          <w:b/>
          <w:lang w:eastAsia="sv-SE"/>
        </w:rPr>
        <w:t>SUTARTIES DALYKAS</w:t>
      </w:r>
    </w:p>
    <w:p w14:paraId="50334B61" w14:textId="77777777" w:rsidR="0022739B" w:rsidRPr="001E0D85" w:rsidRDefault="0022739B" w:rsidP="001E0D85">
      <w:pPr>
        <w:keepNext/>
        <w:rPr>
          <w:bCs/>
          <w:lang w:eastAsia="sv-SE"/>
        </w:rPr>
      </w:pPr>
    </w:p>
    <w:p w14:paraId="50334B62" w14:textId="77777777" w:rsidR="0022739B" w:rsidRDefault="0022739B" w:rsidP="0022739B">
      <w:pPr>
        <w:numPr>
          <w:ilvl w:val="0"/>
          <w:numId w:val="1"/>
        </w:numPr>
        <w:tabs>
          <w:tab w:val="left" w:pos="993"/>
        </w:tabs>
        <w:ind w:left="0" w:firstLine="709"/>
        <w:contextualSpacing/>
        <w:jc w:val="both"/>
        <w:rPr>
          <w:lang w:eastAsia="sv-SE"/>
        </w:rPr>
      </w:pPr>
      <w:r>
        <w:rPr>
          <w:lang w:eastAsia="sv-SE"/>
        </w:rPr>
        <w:t>Sutarties dalykas – Paslaugų teikėjui atlikti Reglamente numatytas duomenų tvarkytojo funkcijas, siekiant įvykdyti Viešojo pirkimo sutarties nuostatas.</w:t>
      </w:r>
    </w:p>
    <w:p w14:paraId="50334B63" w14:textId="77777777" w:rsidR="0022739B" w:rsidRDefault="0022739B" w:rsidP="0022739B">
      <w:pPr>
        <w:numPr>
          <w:ilvl w:val="0"/>
          <w:numId w:val="1"/>
        </w:numPr>
        <w:tabs>
          <w:tab w:val="left" w:pos="993"/>
        </w:tabs>
        <w:ind w:left="0" w:firstLine="709"/>
        <w:contextualSpacing/>
        <w:jc w:val="both"/>
        <w:rPr>
          <w:lang w:eastAsia="sv-SE"/>
        </w:rPr>
      </w:pPr>
      <w:r>
        <w:rPr>
          <w:lang w:eastAsia="sv-SE"/>
        </w:rPr>
        <w:t xml:space="preserve">Duomenų tvarkymo tikslas – </w:t>
      </w:r>
      <w:r>
        <w:t>reiškia Sutarties vykdymo tikslą ir atitinkamos Šalies iš Sutarties kylančių teisių įgyvendinimo bei pareigų vykdymo tikslą</w:t>
      </w:r>
      <w:r>
        <w:rPr>
          <w:lang w:eastAsia="sv-SE"/>
        </w:rPr>
        <w:t>.</w:t>
      </w:r>
    </w:p>
    <w:p w14:paraId="50334B64" w14:textId="77777777" w:rsidR="0022739B" w:rsidRDefault="0022739B" w:rsidP="0022739B">
      <w:pPr>
        <w:numPr>
          <w:ilvl w:val="0"/>
          <w:numId w:val="1"/>
        </w:numPr>
        <w:tabs>
          <w:tab w:val="left" w:pos="993"/>
        </w:tabs>
        <w:ind w:left="0" w:firstLine="709"/>
        <w:contextualSpacing/>
        <w:jc w:val="both"/>
        <w:rPr>
          <w:lang w:eastAsia="sv-SE"/>
        </w:rPr>
      </w:pPr>
      <w:r>
        <w:rPr>
          <w:lang w:eastAsia="sv-SE"/>
        </w:rPr>
        <w:t xml:space="preserve">Paslaugų teikėjas negali paskirti vykdyti tam tikrų į Sutarties dalyko sritį patenkančių veiklų trečiosioms šalims be aiškaus rašytinio Užsakovo sutikimo.  </w:t>
      </w:r>
    </w:p>
    <w:p w14:paraId="50334B65" w14:textId="62AA896B" w:rsidR="0022739B" w:rsidRDefault="0022739B" w:rsidP="0022739B">
      <w:pPr>
        <w:numPr>
          <w:ilvl w:val="0"/>
          <w:numId w:val="1"/>
        </w:numPr>
        <w:tabs>
          <w:tab w:val="left" w:pos="993"/>
        </w:tabs>
        <w:ind w:left="0" w:firstLine="709"/>
        <w:contextualSpacing/>
        <w:jc w:val="both"/>
        <w:rPr>
          <w:lang w:eastAsia="sv-SE"/>
        </w:rPr>
      </w:pPr>
      <w:r>
        <w:rPr>
          <w:lang w:eastAsia="sv-SE"/>
        </w:rPr>
        <w:t xml:space="preserve">Patikėtų asmens duomenų perdavimas vyksta suteikiant prieigą prie Užsakovo tvarkomos dokumentų valdymo sistemos </w:t>
      </w:r>
      <w:r>
        <w:t>„</w:t>
      </w:r>
      <w:proofErr w:type="spellStart"/>
      <w:r>
        <w:t>Doclogix</w:t>
      </w:r>
      <w:proofErr w:type="spellEnd"/>
      <w:r>
        <w:t>“</w:t>
      </w:r>
      <w:r>
        <w:rPr>
          <w:lang w:eastAsia="sv-SE"/>
        </w:rPr>
        <w:t>, įvykdžius sąlygas dėl vidaus procedūrų dėl prieigos prie IT sistemų. Pagal šią Sutartį duomenys popierine forma netvarkomi.</w:t>
      </w:r>
    </w:p>
    <w:p w14:paraId="50334B66" w14:textId="77777777" w:rsidR="0022739B" w:rsidRDefault="0022739B" w:rsidP="0022739B">
      <w:pPr>
        <w:numPr>
          <w:ilvl w:val="0"/>
          <w:numId w:val="1"/>
        </w:numPr>
        <w:tabs>
          <w:tab w:val="left" w:pos="993"/>
        </w:tabs>
        <w:ind w:left="0" w:firstLine="709"/>
        <w:contextualSpacing/>
        <w:jc w:val="both"/>
        <w:rPr>
          <w:lang w:eastAsia="sv-SE"/>
        </w:rPr>
      </w:pPr>
      <w:bookmarkStart w:id="1" w:name="_Hlk511377166"/>
      <w:r>
        <w:rPr>
          <w:lang w:eastAsia="sv-SE"/>
        </w:rPr>
        <w:lastRenderedPageBreak/>
        <w:t>Patikėtų duomenų aprėptis, asmens duomenų kategorijos ir duomenų perdavimo būdas nurodomi Sutarties 1 priede.</w:t>
      </w:r>
    </w:p>
    <w:p w14:paraId="50334B67" w14:textId="77777777" w:rsidR="0022739B" w:rsidRDefault="0022739B" w:rsidP="001E0D85">
      <w:pPr>
        <w:tabs>
          <w:tab w:val="left" w:pos="993"/>
        </w:tabs>
        <w:contextualSpacing/>
        <w:jc w:val="both"/>
        <w:rPr>
          <w:lang w:eastAsia="sv-SE"/>
        </w:rPr>
      </w:pPr>
    </w:p>
    <w:bookmarkEnd w:id="1"/>
    <w:p w14:paraId="50334B68" w14:textId="77777777" w:rsidR="0022739B" w:rsidRDefault="0022739B" w:rsidP="0022739B">
      <w:pPr>
        <w:contextualSpacing/>
        <w:jc w:val="center"/>
        <w:rPr>
          <w:b/>
          <w:lang w:eastAsia="sv-SE"/>
        </w:rPr>
      </w:pPr>
      <w:r>
        <w:rPr>
          <w:b/>
          <w:lang w:eastAsia="sv-SE"/>
        </w:rPr>
        <w:t>II SKYRIUS</w:t>
      </w:r>
    </w:p>
    <w:p w14:paraId="50334B6A" w14:textId="2D691D52" w:rsidR="0022739B" w:rsidRDefault="0022739B" w:rsidP="001E0D85">
      <w:pPr>
        <w:spacing w:before="240"/>
        <w:contextualSpacing/>
        <w:jc w:val="center"/>
        <w:rPr>
          <w:b/>
          <w:lang w:eastAsia="sv-SE"/>
        </w:rPr>
      </w:pPr>
      <w:r>
        <w:rPr>
          <w:b/>
          <w:lang w:eastAsia="sv-SE"/>
        </w:rPr>
        <w:t>UŽSAKOVO PAREIŠKIMAI IR ĮSIPAREIGOJIMAI</w:t>
      </w:r>
    </w:p>
    <w:p w14:paraId="130A926E" w14:textId="77777777" w:rsidR="001E0D85" w:rsidRPr="001E0D85" w:rsidRDefault="001E0D85" w:rsidP="001E0D85">
      <w:pPr>
        <w:spacing w:before="240"/>
        <w:contextualSpacing/>
        <w:rPr>
          <w:bCs/>
          <w:lang w:eastAsia="sv-SE"/>
        </w:rPr>
      </w:pPr>
    </w:p>
    <w:p w14:paraId="50334B6B" w14:textId="77777777" w:rsidR="0022739B" w:rsidRDefault="0022739B" w:rsidP="0022739B">
      <w:pPr>
        <w:numPr>
          <w:ilvl w:val="0"/>
          <w:numId w:val="1"/>
        </w:numPr>
        <w:tabs>
          <w:tab w:val="left" w:pos="993"/>
        </w:tabs>
        <w:ind w:left="0" w:firstLine="709"/>
        <w:contextualSpacing/>
        <w:jc w:val="both"/>
        <w:rPr>
          <w:lang w:eastAsia="sv-SE"/>
        </w:rPr>
      </w:pPr>
      <w:bookmarkStart w:id="2" w:name="_Hlk511377319"/>
      <w:r>
        <w:rPr>
          <w:lang w:eastAsia="sv-SE"/>
        </w:rPr>
        <w:t xml:space="preserve">Užsakovas pareiškia, kad pagal Reglamento nuostatas jis yra duomenų valdytojas. Užsakovo vykdomas duomenų tvarkymas atitinka Reglamento 6 str. 1 d. c punkte nurodytą teisėto duomenų tvarkymo sąlygą – tvarkyti duomenis būtina, kad būtų įvykdyta duomenų valdytojui taikoma teisinė prievolė. </w:t>
      </w:r>
      <w:bookmarkEnd w:id="2"/>
    </w:p>
    <w:p w14:paraId="50334B6C" w14:textId="77777777" w:rsidR="0022739B" w:rsidRDefault="0022739B" w:rsidP="001E0D85">
      <w:pPr>
        <w:tabs>
          <w:tab w:val="left" w:pos="993"/>
        </w:tabs>
        <w:contextualSpacing/>
        <w:jc w:val="both"/>
        <w:rPr>
          <w:lang w:eastAsia="sv-SE"/>
        </w:rPr>
      </w:pPr>
    </w:p>
    <w:p w14:paraId="50334B6D" w14:textId="77777777" w:rsidR="0022739B" w:rsidRDefault="0022739B" w:rsidP="0022739B">
      <w:pPr>
        <w:tabs>
          <w:tab w:val="left" w:pos="993"/>
        </w:tabs>
        <w:jc w:val="center"/>
        <w:rPr>
          <w:b/>
          <w:lang w:eastAsia="sv-SE"/>
        </w:rPr>
      </w:pPr>
      <w:r>
        <w:rPr>
          <w:b/>
          <w:lang w:eastAsia="sv-SE"/>
        </w:rPr>
        <w:t>III SKYRIUS</w:t>
      </w:r>
    </w:p>
    <w:p w14:paraId="50334B6E" w14:textId="77777777" w:rsidR="0022739B" w:rsidRDefault="0022739B" w:rsidP="0022739B">
      <w:pPr>
        <w:tabs>
          <w:tab w:val="left" w:pos="993"/>
        </w:tabs>
        <w:jc w:val="center"/>
        <w:rPr>
          <w:b/>
          <w:lang w:eastAsia="sv-SE"/>
        </w:rPr>
      </w:pPr>
      <w:r>
        <w:rPr>
          <w:b/>
          <w:lang w:eastAsia="sv-SE"/>
        </w:rPr>
        <w:t>PASLAUGŲ TEIKĖJO PAREIŠKIMAI IR ĮSIPAREIGOJIMAI</w:t>
      </w:r>
    </w:p>
    <w:p w14:paraId="50334B6F" w14:textId="77777777" w:rsidR="0022739B" w:rsidRPr="001E0D85" w:rsidRDefault="0022739B" w:rsidP="001E0D85">
      <w:pPr>
        <w:tabs>
          <w:tab w:val="left" w:pos="993"/>
        </w:tabs>
        <w:rPr>
          <w:bCs/>
          <w:lang w:eastAsia="sv-SE"/>
        </w:rPr>
      </w:pPr>
    </w:p>
    <w:p w14:paraId="50334B70" w14:textId="77777777" w:rsidR="0022739B" w:rsidRDefault="0022739B" w:rsidP="0022739B">
      <w:pPr>
        <w:numPr>
          <w:ilvl w:val="0"/>
          <w:numId w:val="1"/>
        </w:numPr>
        <w:tabs>
          <w:tab w:val="left" w:pos="1134"/>
          <w:tab w:val="left" w:pos="1276"/>
        </w:tabs>
        <w:ind w:left="0" w:firstLine="709"/>
        <w:contextualSpacing/>
        <w:jc w:val="both"/>
        <w:rPr>
          <w:lang w:eastAsia="sv-SE"/>
        </w:rPr>
      </w:pPr>
      <w:bookmarkStart w:id="3" w:name="_Hlk511377538"/>
      <w:r>
        <w:rPr>
          <w:lang w:eastAsia="sv-SE"/>
        </w:rPr>
        <w:t>Paslaugų teikėjas įsipareigoja tvarkyti asmens duomenis tik šios Sutarties vykdymo tikslu, apimtimi ir sąlygomis, laikydamasis tik galiojančių teisės aktų, dokumentais įformintų Užsakovo nurodymų. Tvarkydamas asmens duomenis Užsakovo pavedimu, Paslaugų teikėjas įsipareigoja laikytis Reglamento, Sutarties ir Užsakovo nurodymų, išskyrus, kai Paslaugų teikėjui numatyta kitokia pareiga pagal Europos Sąjungos arba valstybės narės įstatymus. Tokiu atveju, prieš pradėdamas tvarkymą, Paslaugų teikėjas praneša Užsakovui apie šį teisinį įpareigojimą prieš 10 dienų, nebent pagal įstatymus draudžiama taip pranešti dėl svarbių viešųjų interesų.</w:t>
      </w:r>
    </w:p>
    <w:p w14:paraId="50334B71" w14:textId="77777777" w:rsidR="0022739B" w:rsidRDefault="0022739B" w:rsidP="0022739B">
      <w:pPr>
        <w:numPr>
          <w:ilvl w:val="0"/>
          <w:numId w:val="1"/>
        </w:numPr>
        <w:tabs>
          <w:tab w:val="left" w:pos="1134"/>
          <w:tab w:val="left" w:pos="1276"/>
        </w:tabs>
        <w:ind w:left="0" w:firstLine="709"/>
        <w:contextualSpacing/>
        <w:jc w:val="both"/>
        <w:rPr>
          <w:lang w:eastAsia="sv-SE"/>
        </w:rPr>
      </w:pPr>
      <w:r>
        <w:rPr>
          <w:lang w:eastAsia="sv-SE"/>
        </w:rPr>
        <w:t>Greta asmens duomenų apsaugos teisės aktuose nustatytų įsipareigojimų, Paslaugų teikėjas įsipareigoja:</w:t>
      </w:r>
    </w:p>
    <w:p w14:paraId="50334B72" w14:textId="77777777" w:rsidR="0022739B" w:rsidRDefault="0022739B" w:rsidP="0022739B">
      <w:pPr>
        <w:numPr>
          <w:ilvl w:val="0"/>
          <w:numId w:val="2"/>
        </w:numPr>
        <w:tabs>
          <w:tab w:val="left" w:pos="993"/>
        </w:tabs>
        <w:ind w:left="0" w:firstLine="709"/>
        <w:contextualSpacing/>
        <w:jc w:val="both"/>
        <w:rPr>
          <w:lang w:eastAsia="sv-SE"/>
        </w:rPr>
      </w:pPr>
      <w:r>
        <w:rPr>
          <w:lang w:eastAsia="sv-SE"/>
        </w:rPr>
        <w:t>tvarkyti asmens duomenis tik tokiu mastu, koks yra minimaliai būtinas Paslaugų teikėjo pareigoms pagal Sutartį vykdyti;</w:t>
      </w:r>
    </w:p>
    <w:p w14:paraId="50334B73" w14:textId="77777777" w:rsidR="0022739B" w:rsidRDefault="0022739B" w:rsidP="0022739B">
      <w:pPr>
        <w:numPr>
          <w:ilvl w:val="0"/>
          <w:numId w:val="2"/>
        </w:numPr>
        <w:tabs>
          <w:tab w:val="left" w:pos="993"/>
        </w:tabs>
        <w:ind w:left="0" w:firstLine="709"/>
        <w:contextualSpacing/>
        <w:jc w:val="both"/>
        <w:rPr>
          <w:lang w:eastAsia="sv-SE"/>
        </w:rPr>
      </w:pPr>
      <w:r>
        <w:rPr>
          <w:lang w:eastAsia="sv-SE"/>
        </w:rPr>
        <w:t>nepažeisti duomenų subjektų teisių ir užtikrinti asmens duomenų apsaugos teisės aktų kylančių duomenų subjektų teisių įgyvendinimą ir apsaugą;</w:t>
      </w:r>
    </w:p>
    <w:p w14:paraId="50334B74" w14:textId="77777777" w:rsidR="0022739B" w:rsidRDefault="0022739B" w:rsidP="0022739B">
      <w:pPr>
        <w:numPr>
          <w:ilvl w:val="0"/>
          <w:numId w:val="2"/>
        </w:numPr>
        <w:tabs>
          <w:tab w:val="left" w:pos="993"/>
        </w:tabs>
        <w:ind w:left="0" w:firstLine="709"/>
        <w:contextualSpacing/>
        <w:jc w:val="both"/>
        <w:rPr>
          <w:lang w:eastAsia="sv-SE"/>
        </w:rPr>
      </w:pPr>
      <w:r>
        <w:rPr>
          <w:lang w:eastAsia="sv-SE"/>
        </w:rPr>
        <w:t>Užsakovui pareikalavus, pateikti jam asmens duomenis tvarioje laikmenoje;</w:t>
      </w:r>
    </w:p>
    <w:p w14:paraId="50334B75" w14:textId="77777777" w:rsidR="0022739B" w:rsidRDefault="0022739B" w:rsidP="0022739B">
      <w:pPr>
        <w:numPr>
          <w:ilvl w:val="0"/>
          <w:numId w:val="2"/>
        </w:numPr>
        <w:tabs>
          <w:tab w:val="left" w:pos="993"/>
        </w:tabs>
        <w:ind w:left="0" w:firstLine="709"/>
        <w:contextualSpacing/>
        <w:jc w:val="both"/>
        <w:rPr>
          <w:lang w:eastAsia="sv-SE"/>
        </w:rPr>
      </w:pPr>
      <w:r>
        <w:rPr>
          <w:lang w:eastAsia="sv-SE"/>
        </w:rPr>
        <w:t>Užsakovui pareikalavus, liautis atlikti bet kokius asmens duomenų tvarkymo veiksmus, išskyrus saugojimą, ir atnaujinti veiksmus tik gavus Užsakovo nurodymą;</w:t>
      </w:r>
    </w:p>
    <w:p w14:paraId="50334B76" w14:textId="77777777" w:rsidR="0022739B" w:rsidRDefault="0022739B" w:rsidP="0022739B">
      <w:pPr>
        <w:numPr>
          <w:ilvl w:val="0"/>
          <w:numId w:val="2"/>
        </w:numPr>
        <w:tabs>
          <w:tab w:val="left" w:pos="993"/>
        </w:tabs>
        <w:ind w:left="0" w:firstLine="709"/>
        <w:contextualSpacing/>
        <w:jc w:val="both"/>
        <w:rPr>
          <w:lang w:eastAsia="sv-SE"/>
        </w:rPr>
      </w:pPr>
      <w:r>
        <w:rPr>
          <w:lang w:eastAsia="sv-SE"/>
        </w:rPr>
        <w:t>gavęs rašytinį Užsakovo vadovo arba jo konkrečiai ir atskirai tam įgalioto asmens originaliu parašu ranka arba kvalifikuotu elektroniniu parašu pasirašytą reikalavimą ištrinti asmens duomenis;</w:t>
      </w:r>
    </w:p>
    <w:p w14:paraId="50334B77" w14:textId="77777777" w:rsidR="0022739B" w:rsidRDefault="0022739B" w:rsidP="0022739B">
      <w:pPr>
        <w:numPr>
          <w:ilvl w:val="0"/>
          <w:numId w:val="2"/>
        </w:numPr>
        <w:tabs>
          <w:tab w:val="left" w:pos="993"/>
        </w:tabs>
        <w:ind w:left="0" w:firstLine="709"/>
        <w:contextualSpacing/>
        <w:jc w:val="both"/>
        <w:rPr>
          <w:lang w:eastAsia="sv-SE"/>
        </w:rPr>
      </w:pPr>
      <w:r>
        <w:rPr>
          <w:lang w:eastAsia="sv-SE"/>
        </w:rPr>
        <w:t>asmens duomenis tvarkyti teisėtai, užtikrinti kitų Paslaugų teikėjui taikomų asmens duomenų apsaugos teisės aktų reikalavimų vykdymą;</w:t>
      </w:r>
    </w:p>
    <w:p w14:paraId="50334B78" w14:textId="77777777" w:rsidR="0022739B" w:rsidRDefault="0022739B" w:rsidP="0022739B">
      <w:pPr>
        <w:numPr>
          <w:ilvl w:val="0"/>
          <w:numId w:val="2"/>
        </w:numPr>
        <w:tabs>
          <w:tab w:val="left" w:pos="993"/>
        </w:tabs>
        <w:ind w:left="0" w:firstLine="709"/>
        <w:contextualSpacing/>
        <w:jc w:val="both"/>
        <w:rPr>
          <w:lang w:eastAsia="sv-SE"/>
        </w:rPr>
      </w:pPr>
      <w:r>
        <w:rPr>
          <w:lang w:eastAsia="sv-SE"/>
        </w:rPr>
        <w:t>šioje Sutartyje numatyta apimtimi ir savo taikoma tvarka padeda Užsakovui vykdyti pareigas, kai duomenų subjektas įgyvendina savo teises.</w:t>
      </w:r>
    </w:p>
    <w:p w14:paraId="50334B79" w14:textId="77777777" w:rsidR="0022739B" w:rsidRDefault="0022739B" w:rsidP="0022739B">
      <w:pPr>
        <w:numPr>
          <w:ilvl w:val="0"/>
          <w:numId w:val="1"/>
        </w:numPr>
        <w:tabs>
          <w:tab w:val="left" w:pos="1134"/>
          <w:tab w:val="left" w:pos="1276"/>
        </w:tabs>
        <w:ind w:left="0" w:firstLine="709"/>
        <w:contextualSpacing/>
        <w:jc w:val="both"/>
        <w:rPr>
          <w:lang w:eastAsia="sv-SE"/>
        </w:rPr>
      </w:pPr>
      <w:r>
        <w:rPr>
          <w:lang w:eastAsia="sv-SE"/>
        </w:rPr>
        <w:t>Paslaugų teikėjas turi atitinkamą kvalifikaciją, komandą, įrangą, IT sprendimus Užsakovo patikėtiems asmens duomenims tvarkyti:</w:t>
      </w:r>
    </w:p>
    <w:p w14:paraId="50334B7A" w14:textId="77777777" w:rsidR="0022739B" w:rsidRDefault="0022739B" w:rsidP="0022739B">
      <w:pPr>
        <w:numPr>
          <w:ilvl w:val="1"/>
          <w:numId w:val="3"/>
        </w:numPr>
        <w:tabs>
          <w:tab w:val="left" w:pos="1134"/>
        </w:tabs>
        <w:ind w:left="0" w:firstLine="709"/>
        <w:contextualSpacing/>
        <w:jc w:val="both"/>
        <w:rPr>
          <w:lang w:eastAsia="sv-SE"/>
        </w:rPr>
      </w:pPr>
      <w:r>
        <w:rPr>
          <w:lang w:eastAsia="sv-SE"/>
        </w:rPr>
        <w:t xml:space="preserve"> jis turi tokius pažymėjimus ir patvirtinimus dėl jo vykdomo informacijos arba asmens duomenų tvarkymo </w:t>
      </w:r>
      <w:r>
        <w:rPr>
          <w:i/>
          <w:u w:val="single"/>
          <w:lang w:eastAsia="sv-SE"/>
        </w:rPr>
        <w:t>(nurodyti jei yra)</w:t>
      </w:r>
      <w:r>
        <w:rPr>
          <w:lang w:eastAsia="sv-SE"/>
        </w:rPr>
        <w:t>;</w:t>
      </w:r>
    </w:p>
    <w:p w14:paraId="50334B7B" w14:textId="77777777" w:rsidR="0022739B" w:rsidRDefault="0022739B" w:rsidP="0022739B">
      <w:pPr>
        <w:numPr>
          <w:ilvl w:val="1"/>
          <w:numId w:val="3"/>
        </w:numPr>
        <w:tabs>
          <w:tab w:val="left" w:pos="1134"/>
        </w:tabs>
        <w:ind w:left="0" w:firstLine="709"/>
        <w:contextualSpacing/>
        <w:jc w:val="both"/>
        <w:rPr>
          <w:lang w:eastAsia="sv-SE"/>
        </w:rPr>
      </w:pPr>
      <w:r>
        <w:rPr>
          <w:lang w:eastAsia="sv-SE"/>
        </w:rPr>
        <w:t>šiuo metu nevyksta jokie civiliniai ar administraciniai teismo procesai dėl netinkamo asmens duomenų tvarkymo;</w:t>
      </w:r>
    </w:p>
    <w:p w14:paraId="50334B7C" w14:textId="77777777" w:rsidR="0022739B" w:rsidRDefault="0022739B" w:rsidP="0022739B">
      <w:pPr>
        <w:numPr>
          <w:ilvl w:val="1"/>
          <w:numId w:val="3"/>
        </w:numPr>
        <w:tabs>
          <w:tab w:val="left" w:pos="1134"/>
          <w:tab w:val="left" w:pos="1276"/>
        </w:tabs>
        <w:ind w:left="0" w:firstLine="709"/>
        <w:contextualSpacing/>
        <w:jc w:val="both"/>
        <w:rPr>
          <w:lang w:eastAsia="sv-SE"/>
        </w:rPr>
      </w:pPr>
      <w:r>
        <w:rPr>
          <w:lang w:eastAsia="sv-SE"/>
        </w:rPr>
        <w:t>pateikia įrodymus, kad naudos tinkamas technines ir organizacines priemones siekdamas užtikrinti, kad duomenų tvarkymas atitiktų įstatymus, ir saugo duomenų subjektų teises.</w:t>
      </w:r>
      <w:bookmarkEnd w:id="3"/>
    </w:p>
    <w:p w14:paraId="50334B7D" w14:textId="34502F7C" w:rsidR="0022739B" w:rsidRDefault="0022739B" w:rsidP="0022739B">
      <w:pPr>
        <w:numPr>
          <w:ilvl w:val="0"/>
          <w:numId w:val="4"/>
        </w:numPr>
        <w:tabs>
          <w:tab w:val="left" w:pos="1134"/>
          <w:tab w:val="left" w:pos="1276"/>
        </w:tabs>
        <w:ind w:left="0" w:firstLine="709"/>
        <w:contextualSpacing/>
        <w:jc w:val="both"/>
        <w:rPr>
          <w:lang w:eastAsia="sv-SE"/>
        </w:rPr>
      </w:pPr>
      <w:r>
        <w:rPr>
          <w:lang w:eastAsia="sv-SE"/>
        </w:rPr>
        <w:t>Paslaugų teikėjas pareiškia, kad prieš pradedant vykdyti veiklas, susijusias su šios Sutarties dalyku, Paslaugų teikėjas užtikrins asmens duomenų konfidencialumą ir neatskleis jų jokioms trečiosioms šalims, išskyrus Sutartyje nu</w:t>
      </w:r>
      <w:r w:rsidR="0093013A">
        <w:rPr>
          <w:lang w:eastAsia="sv-SE"/>
        </w:rPr>
        <w:t>s</w:t>
      </w:r>
      <w:r>
        <w:rPr>
          <w:lang w:eastAsia="sv-SE"/>
        </w:rPr>
        <w:t xml:space="preserve">tatytais atvejais ir tvarka, taip pat nenaudos asmens duomenų jokiais kitais savo ar trečiųjų šalių tikslais, kaip tik Sutarties vykdymo tikslu. Visi Paslaugų teikėjo asmens duomenų tvarkymui samdomi asmenys turi pasirašyti Užsakovo konfidencialumo pareiškimą, susijusį su šios Sutarties vykdymu. Tvarkytojas turi teisę suteikti prieigą prie asmens duomenų tik tiems įgaliotiems asmenims (darbuotojams, konsultantams ir pan.), kuriems tokia prieiga </w:t>
      </w:r>
      <w:r>
        <w:rPr>
          <w:lang w:eastAsia="sv-SE"/>
        </w:rPr>
        <w:lastRenderedPageBreak/>
        <w:t>yra būtina Paslaugų teikėjui vykdant sutartį bei kurie įsipareigojo tvarkyti asmens duomenis pagal Sutarties nuostatas ir laikytis konfidencialumo tiek vykdant Sutartį, tiek ir jai pasibaigus ne mažesne apimtimi, kiek ir pats Paslaugų teikėjas.</w:t>
      </w:r>
    </w:p>
    <w:p w14:paraId="50334B7E" w14:textId="67BD0804" w:rsidR="0022739B" w:rsidRDefault="0022739B" w:rsidP="0022739B">
      <w:pPr>
        <w:numPr>
          <w:ilvl w:val="0"/>
          <w:numId w:val="4"/>
        </w:numPr>
        <w:tabs>
          <w:tab w:val="left" w:pos="1134"/>
          <w:tab w:val="left" w:pos="1276"/>
        </w:tabs>
        <w:ind w:left="0" w:firstLine="709"/>
        <w:contextualSpacing/>
        <w:jc w:val="both"/>
        <w:rPr>
          <w:lang w:eastAsia="sv-SE"/>
        </w:rPr>
      </w:pPr>
      <w:r>
        <w:rPr>
          <w:lang w:eastAsia="sv-SE"/>
        </w:rPr>
        <w:t>Paslaugų teikėjas pareiškia, kad prieš pradedant vykdyti veiklas, susijusias su šios Sutarties dalyku, visi Paslaugų teikėjo asmens duomenų tvarkymui samdomi asmenys supažindinami su nuostatomis dėl asmens duomenų tvarkymo ir elektroninės informacijos (kibernetinio) saugumo.</w:t>
      </w:r>
    </w:p>
    <w:p w14:paraId="50334B7F" w14:textId="77777777" w:rsidR="0022739B" w:rsidRDefault="0022739B" w:rsidP="0022739B">
      <w:pPr>
        <w:numPr>
          <w:ilvl w:val="0"/>
          <w:numId w:val="4"/>
        </w:numPr>
        <w:tabs>
          <w:tab w:val="left" w:pos="1134"/>
          <w:tab w:val="left" w:pos="1276"/>
        </w:tabs>
        <w:ind w:left="0" w:firstLine="709"/>
        <w:contextualSpacing/>
        <w:jc w:val="both"/>
        <w:rPr>
          <w:lang w:eastAsia="sv-SE"/>
        </w:rPr>
      </w:pPr>
      <w:r>
        <w:rPr>
          <w:lang w:eastAsia="sv-SE"/>
        </w:rPr>
        <w:t>Paslaugų teikėjas įsipareigoja įgyvendinti Sutarties nuostatas, kuo įmanoma labiau stengdamasis kaip profesionalas užtikrinti teisinius, organizacinius ir techninius Užsakovo interesus asmens duomenų tvarkymo srityje.</w:t>
      </w:r>
    </w:p>
    <w:p w14:paraId="50334B80" w14:textId="77777777" w:rsidR="0022739B" w:rsidRDefault="0022739B" w:rsidP="0022739B">
      <w:pPr>
        <w:numPr>
          <w:ilvl w:val="0"/>
          <w:numId w:val="4"/>
        </w:numPr>
        <w:tabs>
          <w:tab w:val="left" w:pos="1134"/>
          <w:tab w:val="left" w:pos="1276"/>
        </w:tabs>
        <w:ind w:left="0" w:firstLine="709"/>
        <w:contextualSpacing/>
        <w:jc w:val="both"/>
        <w:rPr>
          <w:lang w:eastAsia="sv-SE"/>
        </w:rPr>
      </w:pPr>
      <w:r>
        <w:rPr>
          <w:lang w:eastAsia="sv-SE"/>
        </w:rPr>
        <w:t>Paslaugų teikėjas užtikrina duomenų apsaugą (naudodamas adekvačias asmens duomenų apsaugos organizacines ir technines priemones, kurios atitiktų grėsmes ir patikėtų duomenų kategorijas, visų pirma, įsipareigoja saugoti duomenis, kad jie nebūtų atskleisti neįgaliotiems asmenims arba neįgalioti asmenys prie jų neprieitų, jie nebūtų perimti neįgalioto asmens, tvarkomi pažeidžiant teisės aktus, reguliuojančius asmens duomenų apsaugą, nebūtų pakeisti, prarasti, sugadinti).</w:t>
      </w:r>
    </w:p>
    <w:p w14:paraId="50334B81" w14:textId="77777777" w:rsidR="0022739B" w:rsidRDefault="0022739B" w:rsidP="0022739B">
      <w:pPr>
        <w:numPr>
          <w:ilvl w:val="0"/>
          <w:numId w:val="4"/>
        </w:numPr>
        <w:tabs>
          <w:tab w:val="left" w:pos="1134"/>
          <w:tab w:val="left" w:pos="1276"/>
        </w:tabs>
        <w:ind w:left="0" w:firstLine="709"/>
        <w:contextualSpacing/>
        <w:jc w:val="both"/>
        <w:rPr>
          <w:lang w:eastAsia="sv-SE"/>
        </w:rPr>
      </w:pPr>
      <w:r>
        <w:rPr>
          <w:lang w:eastAsia="sv-SE"/>
        </w:rPr>
        <w:t>Paslaugų teikėjas naudoja tokias asmens duomenų apsaugos priemones:</w:t>
      </w:r>
    </w:p>
    <w:p w14:paraId="50334B82" w14:textId="77777777" w:rsidR="0022739B" w:rsidRDefault="0022739B" w:rsidP="0022739B">
      <w:pPr>
        <w:numPr>
          <w:ilvl w:val="1"/>
          <w:numId w:val="4"/>
        </w:numPr>
        <w:tabs>
          <w:tab w:val="left" w:pos="1134"/>
          <w:tab w:val="left" w:pos="1276"/>
        </w:tabs>
        <w:ind w:left="0" w:firstLine="709"/>
        <w:contextualSpacing/>
        <w:jc w:val="both"/>
        <w:rPr>
          <w:lang w:eastAsia="sv-SE"/>
        </w:rPr>
      </w:pPr>
      <w:r>
        <w:rPr>
          <w:lang w:eastAsia="sv-SE"/>
        </w:rPr>
        <w:t>pseudonimų suteikimą ir duomenų šifravimą;</w:t>
      </w:r>
    </w:p>
    <w:p w14:paraId="50334B83" w14:textId="4A6F61A5" w:rsidR="0022739B" w:rsidRDefault="0022739B" w:rsidP="0022739B">
      <w:pPr>
        <w:numPr>
          <w:ilvl w:val="1"/>
          <w:numId w:val="4"/>
        </w:numPr>
        <w:tabs>
          <w:tab w:val="left" w:pos="1134"/>
          <w:tab w:val="left" w:pos="1276"/>
        </w:tabs>
        <w:ind w:left="0" w:firstLine="709"/>
        <w:contextualSpacing/>
        <w:jc w:val="both"/>
        <w:rPr>
          <w:lang w:eastAsia="sv-SE"/>
        </w:rPr>
      </w:pPr>
      <w:r>
        <w:rPr>
          <w:lang w:eastAsia="sv-SE"/>
        </w:rPr>
        <w:t>gebėjimą nuolat užtikrinti tvarkymo sistemų ir paslaugų konfidencialumą, vientisumą, prieinamumą ir greitą atkūrimą;</w:t>
      </w:r>
    </w:p>
    <w:p w14:paraId="50334B84" w14:textId="2E01DC78" w:rsidR="0022739B" w:rsidRDefault="0022739B" w:rsidP="0022739B">
      <w:pPr>
        <w:numPr>
          <w:ilvl w:val="1"/>
          <w:numId w:val="4"/>
        </w:numPr>
        <w:tabs>
          <w:tab w:val="left" w:pos="1134"/>
          <w:tab w:val="left" w:pos="1276"/>
        </w:tabs>
        <w:ind w:left="0" w:firstLine="709"/>
        <w:contextualSpacing/>
        <w:jc w:val="both"/>
        <w:rPr>
          <w:lang w:eastAsia="sv-SE"/>
        </w:rPr>
      </w:pPr>
      <w:r>
        <w:rPr>
          <w:lang w:eastAsia="sv-SE"/>
        </w:rPr>
        <w:t>gebėjimą greitai atkurti duomenų prieinamumą ir prieigą prie jų įvykus fiziniam arba techniniam incidentui;</w:t>
      </w:r>
    </w:p>
    <w:p w14:paraId="50334B85" w14:textId="77777777" w:rsidR="0022739B" w:rsidRDefault="0022739B" w:rsidP="0022739B">
      <w:pPr>
        <w:numPr>
          <w:ilvl w:val="1"/>
          <w:numId w:val="4"/>
        </w:numPr>
        <w:tabs>
          <w:tab w:val="left" w:pos="1134"/>
          <w:tab w:val="left" w:pos="1276"/>
        </w:tabs>
        <w:ind w:left="0" w:firstLine="709"/>
        <w:contextualSpacing/>
        <w:jc w:val="both"/>
        <w:rPr>
          <w:lang w:eastAsia="sv-SE"/>
        </w:rPr>
      </w:pPr>
      <w:r>
        <w:rPr>
          <w:lang w:eastAsia="sv-SE"/>
        </w:rPr>
        <w:t>reguliariai bandydamas, matuodamas ir vertindamas techninių ir organizacinių priemonių veiksmingumą siekia užtikrinti tvarkymo saugumą.</w:t>
      </w:r>
    </w:p>
    <w:p w14:paraId="50334B86" w14:textId="77777777" w:rsidR="0022739B" w:rsidRDefault="0022739B" w:rsidP="0022739B">
      <w:pPr>
        <w:numPr>
          <w:ilvl w:val="0"/>
          <w:numId w:val="4"/>
        </w:numPr>
        <w:tabs>
          <w:tab w:val="left" w:pos="1134"/>
          <w:tab w:val="left" w:pos="1276"/>
        </w:tabs>
        <w:ind w:left="0" w:firstLine="709"/>
        <w:contextualSpacing/>
        <w:jc w:val="both"/>
        <w:rPr>
          <w:lang w:eastAsia="sv-SE"/>
        </w:rPr>
      </w:pPr>
      <w:r>
        <w:rPr>
          <w:lang w:eastAsia="sv-SE"/>
        </w:rPr>
        <w:t>Paslaugų teikėjas pareiškia, kad jis tvarko šia Sutartimi perduotų asmens duomenų tvarkymo operacijų registrą. Šis registras prieinamas Paslaugų teikėjo biure Užsakovui bet kada pareikalavus.</w:t>
      </w:r>
    </w:p>
    <w:p w14:paraId="50334B87" w14:textId="1873C628" w:rsidR="0022739B" w:rsidRDefault="0022739B" w:rsidP="0022739B">
      <w:pPr>
        <w:numPr>
          <w:ilvl w:val="0"/>
          <w:numId w:val="4"/>
        </w:numPr>
        <w:tabs>
          <w:tab w:val="left" w:pos="1134"/>
          <w:tab w:val="left" w:pos="1276"/>
        </w:tabs>
        <w:ind w:left="0" w:firstLine="709"/>
        <w:contextualSpacing/>
        <w:jc w:val="both"/>
        <w:rPr>
          <w:lang w:eastAsia="sv-SE"/>
        </w:rPr>
      </w:pPr>
      <w:r>
        <w:rPr>
          <w:lang w:eastAsia="sv-SE"/>
        </w:rPr>
        <w:t>Paslaugų teikėjas nedelsdamas praneša Užsakovui, jeigu jo nuomone, jo duotas nurodymas dėl asmens duomenų pažeidžia teisės aktus, reguliuojančius asmens duomenų apsaugą.</w:t>
      </w:r>
    </w:p>
    <w:p w14:paraId="50334B88" w14:textId="77777777" w:rsidR="0022739B" w:rsidRDefault="0022739B" w:rsidP="0022739B">
      <w:pPr>
        <w:numPr>
          <w:ilvl w:val="0"/>
          <w:numId w:val="4"/>
        </w:numPr>
        <w:tabs>
          <w:tab w:val="left" w:pos="1134"/>
          <w:tab w:val="left" w:pos="1276"/>
        </w:tabs>
        <w:ind w:left="0" w:firstLine="709"/>
        <w:contextualSpacing/>
        <w:jc w:val="both"/>
        <w:rPr>
          <w:lang w:eastAsia="sv-SE"/>
        </w:rPr>
      </w:pPr>
      <w:r>
        <w:t>Be išankstinio rašytinio Užsakovo sutikimo Paslaugų teikėjas įsipareigoja neperduoti asmens duomenų jokioms trečiosioms šalims, nepasitelkti jokių trečiųjų šalių (pagalbinių duomenų tvarkytojų) šios Sutarties vykdymui bei  nesaugoti ir neteikti asmens duomenų už Europos Sąjungos ar Europos ekonominės erdvės ribų</w:t>
      </w:r>
      <w:r>
        <w:rPr>
          <w:color w:val="000000" w:themeColor="text1"/>
        </w:rPr>
        <w:t>.</w:t>
      </w:r>
    </w:p>
    <w:p w14:paraId="50334B89" w14:textId="36B8D2F9" w:rsidR="0022739B" w:rsidRPr="00AA348D" w:rsidRDefault="0022739B" w:rsidP="0022739B">
      <w:pPr>
        <w:numPr>
          <w:ilvl w:val="0"/>
          <w:numId w:val="4"/>
        </w:numPr>
        <w:tabs>
          <w:tab w:val="left" w:pos="1134"/>
          <w:tab w:val="left" w:pos="1276"/>
        </w:tabs>
        <w:ind w:left="0" w:firstLine="709"/>
        <w:contextualSpacing/>
        <w:jc w:val="both"/>
        <w:rPr>
          <w:lang w:eastAsia="sv-SE"/>
        </w:rPr>
      </w:pPr>
      <w:r>
        <w:rPr>
          <w:lang w:eastAsia="sv-SE"/>
        </w:rPr>
        <w:t>Paslaugų te</w:t>
      </w:r>
      <w:r w:rsidR="00435D01">
        <w:rPr>
          <w:lang w:eastAsia="sv-SE"/>
        </w:rPr>
        <w:t>i</w:t>
      </w:r>
      <w:r>
        <w:rPr>
          <w:lang w:eastAsia="sv-SE"/>
        </w:rPr>
        <w:t xml:space="preserve">kėjas </w:t>
      </w:r>
      <w:r>
        <w:rPr>
          <w:kern w:val="24"/>
        </w:rPr>
        <w:t>nepasitelkia jokio kito duomenų tvarkytojo be išankstinio rašytinio Užsakovo sutikimo. Paslaugų teikėjas įsipareigoja pasitelkti tik tuos duomenų tvarkytojus, kurie pakankamai užtikrina, kad tinkamos techninės ir organizacinės priemonės bus įgyvendintos tokiu būdu, kad duomenų tvarkymas atitiktų asmens duomenų tvarkymą reglamentuojančių teisės aktų reikalavimus ir būtų užtikrinta duomenų subjektų teisių apsauga.</w:t>
      </w:r>
    </w:p>
    <w:p w14:paraId="50334B8A" w14:textId="77777777" w:rsidR="0022739B" w:rsidRDefault="0022739B" w:rsidP="008857BC">
      <w:pPr>
        <w:tabs>
          <w:tab w:val="left" w:pos="1134"/>
          <w:tab w:val="left" w:pos="1276"/>
        </w:tabs>
        <w:contextualSpacing/>
        <w:jc w:val="both"/>
        <w:rPr>
          <w:lang w:eastAsia="sv-SE"/>
        </w:rPr>
      </w:pPr>
    </w:p>
    <w:p w14:paraId="50334B8B" w14:textId="77777777" w:rsidR="0022739B" w:rsidRDefault="0022739B" w:rsidP="0022739B">
      <w:pPr>
        <w:keepNext/>
        <w:tabs>
          <w:tab w:val="left" w:pos="993"/>
        </w:tabs>
        <w:jc w:val="center"/>
        <w:rPr>
          <w:b/>
          <w:lang w:eastAsia="sv-SE"/>
        </w:rPr>
      </w:pPr>
      <w:r>
        <w:rPr>
          <w:b/>
          <w:lang w:eastAsia="sv-SE"/>
        </w:rPr>
        <w:t>IV SKYRIUS</w:t>
      </w:r>
    </w:p>
    <w:p w14:paraId="50334B8C" w14:textId="77777777" w:rsidR="0022739B" w:rsidRDefault="0022739B" w:rsidP="0022739B">
      <w:pPr>
        <w:tabs>
          <w:tab w:val="left" w:pos="993"/>
        </w:tabs>
        <w:jc w:val="center"/>
        <w:rPr>
          <w:b/>
          <w:lang w:eastAsia="sv-SE"/>
        </w:rPr>
      </w:pPr>
      <w:r>
        <w:rPr>
          <w:b/>
          <w:lang w:eastAsia="sv-SE"/>
        </w:rPr>
        <w:t>TEISĖ KONTROLIUOTI</w:t>
      </w:r>
    </w:p>
    <w:p w14:paraId="50334B8D" w14:textId="77777777" w:rsidR="0022739B" w:rsidRPr="008857BC" w:rsidRDefault="0022739B" w:rsidP="008857BC">
      <w:pPr>
        <w:tabs>
          <w:tab w:val="left" w:pos="993"/>
        </w:tabs>
        <w:rPr>
          <w:bCs/>
          <w:lang w:eastAsia="sv-SE"/>
        </w:rPr>
      </w:pPr>
    </w:p>
    <w:p w14:paraId="50334B8E" w14:textId="66847070" w:rsidR="0022739B" w:rsidRDefault="0022739B" w:rsidP="0022739B">
      <w:pPr>
        <w:numPr>
          <w:ilvl w:val="0"/>
          <w:numId w:val="4"/>
        </w:numPr>
        <w:tabs>
          <w:tab w:val="left" w:pos="993"/>
        </w:tabs>
        <w:ind w:left="0" w:firstLine="567"/>
        <w:contextualSpacing/>
        <w:jc w:val="both"/>
        <w:rPr>
          <w:lang w:eastAsia="sv-SE"/>
        </w:rPr>
      </w:pPr>
      <w:r>
        <w:rPr>
          <w:lang w:eastAsia="sv-SE"/>
        </w:rPr>
        <w:t>Užsakovas turi teisę tikrinti, ar Paslaugų teikėjas tvarko patikėtus asmens duomenis pagal šios Sutarties nuostatas. Patikrinimo metu Užsakovo atstovai turi teisę iš anksto pranešus patekti į Paslaugų teikėjo patalpas, kuriose tvarkomi patikėti duomenys. Pagal šią Sutartį ir įstatymų nuostatas Paslaugų teikėjas parengia abiejų šalių pasirašomą patikrinimo aktą ir dokumentų, susijusių su asmens duomenų tvarkymu pagal šią Sutartį, kopijas.</w:t>
      </w:r>
    </w:p>
    <w:p w14:paraId="50334B8F" w14:textId="77777777" w:rsidR="0022739B" w:rsidRDefault="0022739B" w:rsidP="0022739B">
      <w:pPr>
        <w:numPr>
          <w:ilvl w:val="0"/>
          <w:numId w:val="4"/>
        </w:numPr>
        <w:tabs>
          <w:tab w:val="left" w:pos="993"/>
        </w:tabs>
        <w:ind w:left="0" w:firstLine="567"/>
        <w:contextualSpacing/>
        <w:jc w:val="both"/>
        <w:rPr>
          <w:lang w:eastAsia="sv-SE"/>
        </w:rPr>
      </w:pPr>
      <w:r>
        <w:rPr>
          <w:lang w:eastAsia="sv-SE"/>
        </w:rPr>
        <w:t>Užsakovo atstovų patikrinimas nurodytas 19 punkte, gali būti vykdomas tik siekiant įvertinti Paslaugų teikėjui patikėtų asmens duomenų tvarkymo aprėptį ir tikslą bei Paslaugų teikėjo naudojamas technines ir organizacines priemones, apibrėžtas šios Sutarties 2 priede.</w:t>
      </w:r>
    </w:p>
    <w:p w14:paraId="50334B90" w14:textId="77777777" w:rsidR="0022739B" w:rsidRDefault="0022739B" w:rsidP="0022739B">
      <w:pPr>
        <w:numPr>
          <w:ilvl w:val="0"/>
          <w:numId w:val="4"/>
        </w:numPr>
        <w:tabs>
          <w:tab w:val="left" w:pos="993"/>
          <w:tab w:val="left" w:pos="1134"/>
        </w:tabs>
        <w:ind w:left="0" w:firstLine="567"/>
        <w:contextualSpacing/>
        <w:jc w:val="both"/>
        <w:rPr>
          <w:lang w:eastAsia="sv-SE"/>
        </w:rPr>
      </w:pPr>
      <w:r>
        <w:rPr>
          <w:lang w:eastAsia="sv-SE"/>
        </w:rPr>
        <w:t>Užsakovui raštu ar žodžiu pareikalavus, Paslaugų teikėjas privalo pateikti informaciją apie patikėtų asmens duomenų tvarkymą, įskaitant asmens duomenų tvarkymui naudojamas technines ir organizacines priemones.</w:t>
      </w:r>
    </w:p>
    <w:p w14:paraId="50334B91" w14:textId="01DA53BB" w:rsidR="0022739B" w:rsidRDefault="0022739B" w:rsidP="0022739B">
      <w:pPr>
        <w:numPr>
          <w:ilvl w:val="0"/>
          <w:numId w:val="4"/>
        </w:numPr>
        <w:tabs>
          <w:tab w:val="left" w:pos="993"/>
          <w:tab w:val="left" w:pos="1134"/>
        </w:tabs>
        <w:ind w:left="0" w:firstLine="567"/>
        <w:contextualSpacing/>
        <w:jc w:val="both"/>
        <w:rPr>
          <w:lang w:eastAsia="sv-SE"/>
        </w:rPr>
      </w:pPr>
      <w:r>
        <w:rPr>
          <w:lang w:eastAsia="sv-SE"/>
        </w:rPr>
        <w:lastRenderedPageBreak/>
        <w:t>Patikrinimo metu Paslaugų teikėjas, nedelsiant, bet ne vėliau kaip per 10 darbo dienų, turi informuoti Užsakovą, jei, jo nuomone, Užsakovo nurodymas galimai pažeidžia asmens duomenų apsaugos teisės aktus, Paslaugų teikėjo įsipareigojimus pagal kitas sudarytas sutartis. Užsakovas ir Paslaugų teikėjas per 5 darbo dienas nuo Paslaugų teikėjo pateikto pranešimo numato kitą patikrinimo būdą.</w:t>
      </w:r>
    </w:p>
    <w:p w14:paraId="50334B92" w14:textId="77777777" w:rsidR="0022739B" w:rsidRDefault="0022739B" w:rsidP="00A6763D">
      <w:pPr>
        <w:tabs>
          <w:tab w:val="left" w:pos="993"/>
          <w:tab w:val="left" w:pos="1134"/>
        </w:tabs>
        <w:contextualSpacing/>
        <w:jc w:val="both"/>
        <w:rPr>
          <w:lang w:eastAsia="sv-SE"/>
        </w:rPr>
      </w:pPr>
    </w:p>
    <w:p w14:paraId="50334B93" w14:textId="77777777" w:rsidR="0022739B" w:rsidRDefault="0022739B" w:rsidP="0022739B">
      <w:pPr>
        <w:tabs>
          <w:tab w:val="left" w:pos="993"/>
        </w:tabs>
        <w:jc w:val="center"/>
        <w:rPr>
          <w:b/>
          <w:lang w:eastAsia="sv-SE"/>
        </w:rPr>
      </w:pPr>
      <w:r>
        <w:rPr>
          <w:b/>
          <w:lang w:eastAsia="sv-SE"/>
        </w:rPr>
        <w:t>V SKYRIUS</w:t>
      </w:r>
    </w:p>
    <w:p w14:paraId="50334B94" w14:textId="77777777" w:rsidR="0022739B" w:rsidRDefault="0022739B" w:rsidP="0022739B">
      <w:pPr>
        <w:tabs>
          <w:tab w:val="left" w:pos="993"/>
        </w:tabs>
        <w:jc w:val="center"/>
        <w:rPr>
          <w:b/>
          <w:lang w:eastAsia="sv-SE"/>
        </w:rPr>
      </w:pPr>
      <w:r>
        <w:rPr>
          <w:b/>
          <w:lang w:eastAsia="sv-SE"/>
        </w:rPr>
        <w:t>DUOMENŲ GRĄŽINIMAS ARBA IŠTRYNIMAS</w:t>
      </w:r>
    </w:p>
    <w:p w14:paraId="50334B95" w14:textId="77777777" w:rsidR="0022739B" w:rsidRPr="00A6763D" w:rsidRDefault="0022739B" w:rsidP="00A6763D">
      <w:pPr>
        <w:tabs>
          <w:tab w:val="left" w:pos="993"/>
        </w:tabs>
        <w:rPr>
          <w:bCs/>
          <w:lang w:eastAsia="sv-SE"/>
        </w:rPr>
      </w:pPr>
    </w:p>
    <w:p w14:paraId="50334B96" w14:textId="2FCAD4A6" w:rsidR="0022739B" w:rsidRDefault="0022739B" w:rsidP="0022739B">
      <w:pPr>
        <w:numPr>
          <w:ilvl w:val="0"/>
          <w:numId w:val="4"/>
        </w:numPr>
        <w:tabs>
          <w:tab w:val="left" w:pos="993"/>
          <w:tab w:val="left" w:pos="1134"/>
        </w:tabs>
        <w:ind w:left="0" w:firstLine="567"/>
        <w:contextualSpacing/>
        <w:jc w:val="both"/>
        <w:rPr>
          <w:lang w:eastAsia="sv-SE"/>
        </w:rPr>
      </w:pPr>
      <w:r>
        <w:rPr>
          <w:lang w:eastAsia="sv-SE"/>
        </w:rPr>
        <w:t>Pasibaigus Sutarčiai, Paslaugų teikėjui nutraukus paslaugų teikimą ar Užsakovui pareikalavus, Paslaugų teikėjas privalo nutraukti asmens duomenų tvarkymą, išskyrus Sutarties 7 punkte nurodytą išimtį, ištrinti visus asmens duomenis, tvarkomus pagal Sutartį. Be to, Paslaugų teikėjas įsipareigoja sunaikinti visą informaciją, kuri gali būti panaudota atgaminti visą Užsakovo patikėtų asmens duomenų turinį.</w:t>
      </w:r>
    </w:p>
    <w:p w14:paraId="50334B97" w14:textId="0CACAB13" w:rsidR="0022739B" w:rsidRDefault="0022739B" w:rsidP="0022739B">
      <w:pPr>
        <w:numPr>
          <w:ilvl w:val="0"/>
          <w:numId w:val="4"/>
        </w:numPr>
        <w:tabs>
          <w:tab w:val="left" w:pos="993"/>
          <w:tab w:val="left" w:pos="1134"/>
        </w:tabs>
        <w:ind w:left="0" w:firstLine="567"/>
        <w:contextualSpacing/>
        <w:jc w:val="both"/>
        <w:rPr>
          <w:lang w:eastAsia="sv-SE"/>
        </w:rPr>
      </w:pPr>
      <w:r>
        <w:rPr>
          <w:lang w:eastAsia="sv-SE"/>
        </w:rPr>
        <w:t>Paslaugų teikėjui ištrynus patikėtus asmens duomenis, sudaromas Paslaugų teikėjo tinkamai įgalioto</w:t>
      </w:r>
      <w:r w:rsidR="00A6763D">
        <w:rPr>
          <w:lang w:eastAsia="sv-SE"/>
        </w:rPr>
        <w:t xml:space="preserve"> </w:t>
      </w:r>
      <w:r>
        <w:rPr>
          <w:lang w:eastAsia="sv-SE"/>
        </w:rPr>
        <w:t>(-ų) atstovo</w:t>
      </w:r>
      <w:r w:rsidR="00A6763D">
        <w:rPr>
          <w:lang w:eastAsia="sv-SE"/>
        </w:rPr>
        <w:t xml:space="preserve"> </w:t>
      </w:r>
      <w:r>
        <w:rPr>
          <w:lang w:eastAsia="sv-SE"/>
        </w:rPr>
        <w:t>(-ų) pasirašytas aktas.</w:t>
      </w:r>
    </w:p>
    <w:p w14:paraId="50334B98" w14:textId="77777777" w:rsidR="0022739B" w:rsidRDefault="0022739B" w:rsidP="0022739B">
      <w:pPr>
        <w:numPr>
          <w:ilvl w:val="0"/>
          <w:numId w:val="4"/>
        </w:numPr>
        <w:tabs>
          <w:tab w:val="left" w:pos="993"/>
          <w:tab w:val="left" w:pos="1134"/>
        </w:tabs>
        <w:ind w:left="0" w:firstLine="567"/>
        <w:contextualSpacing/>
        <w:jc w:val="both"/>
        <w:rPr>
          <w:lang w:eastAsia="sv-SE"/>
        </w:rPr>
      </w:pPr>
      <w:r>
        <w:rPr>
          <w:lang w:eastAsia="sv-SE"/>
        </w:rPr>
        <w:t>Užsakovo raštišku nurodymu Paslaugų teikėjas nutraukia arba apriboja jam patikėtų asmens duomenų tvarkymą esant pagrįstiems įtarimams, kad Paslaugų teikėjas pažeidė patikėtų duomenų tvarkymo sąlygas, išdėstytas šioje Sutartyje arba įstatymuose, arba kai gautas valdžios institucijos sprendimas sustabdyti arba apriboti asmens duomenų tvarkymą. Šiame punkte minėtame nurodyme Užsakovas privalo nustatyti Paslaugų teikėjui pagrįstą terminą, per kurį jis turi nutraukti arba apriboti jam patikėtų duomenų tvarkymą, nurodyti duomenis, kuriems nutraukimas arba apribojimas taikomas, ir nurodyti apribojimo arba nutraukimo trukmę. Jeigu Užsakovas prašo Paslaugų teikėjo nutraukti Užsakovo pateiktų asmens duomenų tvarkymą, Paslaugų teikėjas privalo nedelsdamas sunaikinti visą informaciją, kuri gali būti panaudota atgaminti visą Užsakovo patikėtų asmens duomenų turinį.</w:t>
      </w:r>
    </w:p>
    <w:p w14:paraId="50334B99" w14:textId="77777777" w:rsidR="0022739B" w:rsidRDefault="0022739B" w:rsidP="00A6763D">
      <w:pPr>
        <w:tabs>
          <w:tab w:val="left" w:pos="993"/>
          <w:tab w:val="left" w:pos="1134"/>
        </w:tabs>
        <w:contextualSpacing/>
        <w:jc w:val="both"/>
        <w:rPr>
          <w:lang w:eastAsia="sv-SE"/>
        </w:rPr>
      </w:pPr>
    </w:p>
    <w:p w14:paraId="50334B9A" w14:textId="77777777" w:rsidR="0022739B" w:rsidRDefault="0022739B" w:rsidP="0022739B">
      <w:pPr>
        <w:tabs>
          <w:tab w:val="left" w:pos="993"/>
        </w:tabs>
        <w:jc w:val="center"/>
        <w:rPr>
          <w:b/>
          <w:lang w:eastAsia="sv-SE"/>
        </w:rPr>
      </w:pPr>
      <w:r>
        <w:rPr>
          <w:b/>
          <w:lang w:eastAsia="sv-SE"/>
        </w:rPr>
        <w:t>VI SKYRIUS</w:t>
      </w:r>
    </w:p>
    <w:p w14:paraId="50334B9B" w14:textId="77777777" w:rsidR="0022739B" w:rsidRDefault="0022739B" w:rsidP="0022739B">
      <w:pPr>
        <w:tabs>
          <w:tab w:val="left" w:pos="993"/>
        </w:tabs>
        <w:jc w:val="center"/>
        <w:rPr>
          <w:b/>
          <w:lang w:eastAsia="sv-SE"/>
        </w:rPr>
      </w:pPr>
      <w:r>
        <w:rPr>
          <w:b/>
          <w:lang w:eastAsia="sv-SE"/>
        </w:rPr>
        <w:t>PRANEŠIMAI APIE ASMENS DUOMENŲ PAŽEIDIMUS</w:t>
      </w:r>
    </w:p>
    <w:p w14:paraId="50334B9C" w14:textId="77777777" w:rsidR="0022739B" w:rsidRPr="00335CDB" w:rsidRDefault="0022739B" w:rsidP="00335CDB">
      <w:pPr>
        <w:tabs>
          <w:tab w:val="left" w:pos="993"/>
        </w:tabs>
        <w:rPr>
          <w:bCs/>
          <w:lang w:eastAsia="sv-SE"/>
        </w:rPr>
      </w:pPr>
    </w:p>
    <w:p w14:paraId="50334B9E" w14:textId="534CE992" w:rsidR="0022739B" w:rsidRDefault="00786656" w:rsidP="00694EE6">
      <w:pPr>
        <w:numPr>
          <w:ilvl w:val="0"/>
          <w:numId w:val="4"/>
        </w:numPr>
        <w:tabs>
          <w:tab w:val="left" w:pos="142"/>
          <w:tab w:val="left" w:pos="1134"/>
        </w:tabs>
        <w:ind w:left="0" w:firstLine="567"/>
        <w:contextualSpacing/>
        <w:jc w:val="both"/>
        <w:rPr>
          <w:lang w:eastAsia="sv-SE"/>
        </w:rPr>
      </w:pPr>
      <w:bookmarkStart w:id="4" w:name="_Hlk52521292"/>
      <w:r>
        <w:rPr>
          <w:lang w:eastAsia="sv-SE"/>
        </w:rPr>
        <w:t>Kai Paslaugų teikėjas sužino apie asmens duomenų pažeidimą ar pagrįstai įtaria jį esant, informuoja Užsakovą raštu ir (ar) el. paštu (nedelsdamas, bet ne vėliau kaip per 24 valandas).</w:t>
      </w:r>
      <w:r w:rsidR="0022739B">
        <w:rPr>
          <w:lang w:eastAsia="sv-SE"/>
        </w:rPr>
        <w:t xml:space="preserve"> </w:t>
      </w:r>
      <w:r w:rsidR="00694EE6">
        <w:rPr>
          <w:lang w:eastAsia="sv-SE"/>
        </w:rPr>
        <w:t>Ši</w:t>
      </w:r>
      <w:r w:rsidR="0022739B">
        <w:rPr>
          <w:lang w:eastAsia="sv-SE"/>
        </w:rPr>
        <w:t xml:space="preserve">ame </w:t>
      </w:r>
      <w:bookmarkStart w:id="5" w:name="_Hlk511380059"/>
      <w:r w:rsidR="0022739B">
        <w:rPr>
          <w:lang w:eastAsia="sv-SE"/>
        </w:rPr>
        <w:t>pranešime turi būti nurodyti bent šie dalykai:</w:t>
      </w:r>
    </w:p>
    <w:p w14:paraId="50334B9F" w14:textId="77777777" w:rsidR="0022739B" w:rsidRDefault="0022739B" w:rsidP="0022739B">
      <w:pPr>
        <w:numPr>
          <w:ilvl w:val="1"/>
          <w:numId w:val="4"/>
        </w:numPr>
        <w:tabs>
          <w:tab w:val="left" w:pos="142"/>
          <w:tab w:val="left" w:pos="1134"/>
        </w:tabs>
        <w:ind w:left="0" w:firstLine="567"/>
        <w:contextualSpacing/>
        <w:jc w:val="both"/>
        <w:rPr>
          <w:lang w:eastAsia="sv-SE"/>
        </w:rPr>
      </w:pPr>
      <w:r>
        <w:rPr>
          <w:lang w:eastAsia="sv-SE"/>
        </w:rPr>
        <w:t>įvykio data ir laikas (jeigu nėra žinoma – nurodyti apytiksliai);</w:t>
      </w:r>
    </w:p>
    <w:p w14:paraId="50334BA0" w14:textId="3E888DAD" w:rsidR="0022739B" w:rsidRDefault="0022739B" w:rsidP="0022739B">
      <w:pPr>
        <w:numPr>
          <w:ilvl w:val="1"/>
          <w:numId w:val="4"/>
        </w:numPr>
        <w:tabs>
          <w:tab w:val="left" w:pos="142"/>
          <w:tab w:val="left" w:pos="1134"/>
        </w:tabs>
        <w:ind w:left="0" w:firstLine="567"/>
        <w:contextualSpacing/>
        <w:jc w:val="both"/>
        <w:rPr>
          <w:lang w:eastAsia="sv-SE"/>
        </w:rPr>
      </w:pPr>
      <w:r>
        <w:rPr>
          <w:lang w:eastAsia="sv-SE"/>
        </w:rPr>
        <w:t>duomenų pažeidimo pobūdžio ir aplinkybių aprašymas (įskaitant nurodymą, kas sudarė pažeidimą, jeigu įmanoma, nurodant fizinę vietą, kur pažeidimas įvyko, ir nurodant laikmenas, kuriose pažeisti duomenys);</w:t>
      </w:r>
    </w:p>
    <w:p w14:paraId="50334BA1" w14:textId="77777777" w:rsidR="0022739B" w:rsidRDefault="0022739B" w:rsidP="0022739B">
      <w:pPr>
        <w:numPr>
          <w:ilvl w:val="1"/>
          <w:numId w:val="4"/>
        </w:numPr>
        <w:tabs>
          <w:tab w:val="left" w:pos="142"/>
          <w:tab w:val="left" w:pos="1134"/>
        </w:tabs>
        <w:ind w:left="0" w:firstLine="567"/>
        <w:contextualSpacing/>
        <w:jc w:val="both"/>
        <w:rPr>
          <w:lang w:eastAsia="sv-SE"/>
        </w:rPr>
      </w:pPr>
      <w:r>
        <w:rPr>
          <w:lang w:eastAsia="sv-SE"/>
        </w:rPr>
        <w:t>pažeistų asmens duomenų pobūdis ir turinys;</w:t>
      </w:r>
    </w:p>
    <w:p w14:paraId="50334BA2" w14:textId="77777777" w:rsidR="0022739B" w:rsidRDefault="0022739B" w:rsidP="0022739B">
      <w:pPr>
        <w:numPr>
          <w:ilvl w:val="1"/>
          <w:numId w:val="4"/>
        </w:numPr>
        <w:tabs>
          <w:tab w:val="left" w:pos="142"/>
          <w:tab w:val="left" w:pos="1134"/>
        </w:tabs>
        <w:ind w:left="0" w:firstLine="567"/>
        <w:contextualSpacing/>
        <w:jc w:val="both"/>
        <w:rPr>
          <w:lang w:eastAsia="sv-SE"/>
        </w:rPr>
      </w:pPr>
      <w:r>
        <w:rPr>
          <w:lang w:eastAsia="sv-SE"/>
        </w:rPr>
        <w:t>asmenų, kuriuos pažeidimas paveikė, skaičius;</w:t>
      </w:r>
    </w:p>
    <w:p w14:paraId="50334BA3" w14:textId="77777777" w:rsidR="0022739B" w:rsidRDefault="0022739B" w:rsidP="0022739B">
      <w:pPr>
        <w:numPr>
          <w:ilvl w:val="1"/>
          <w:numId w:val="4"/>
        </w:numPr>
        <w:tabs>
          <w:tab w:val="left" w:pos="142"/>
          <w:tab w:val="left" w:pos="1134"/>
        </w:tabs>
        <w:ind w:left="0" w:firstLine="567"/>
        <w:contextualSpacing/>
        <w:jc w:val="both"/>
        <w:rPr>
          <w:lang w:eastAsia="sv-SE"/>
        </w:rPr>
      </w:pPr>
      <w:r>
        <w:rPr>
          <w:lang w:eastAsia="sv-SE"/>
        </w:rPr>
        <w:t>asmens duomenų pažeidimo galimų ir neigiamų pasekmių duomenų subjektams aprašymas;</w:t>
      </w:r>
    </w:p>
    <w:p w14:paraId="50334BA4" w14:textId="572D0662" w:rsidR="0022739B" w:rsidRDefault="0022739B" w:rsidP="0022739B">
      <w:pPr>
        <w:numPr>
          <w:ilvl w:val="1"/>
          <w:numId w:val="4"/>
        </w:numPr>
        <w:tabs>
          <w:tab w:val="left" w:pos="142"/>
          <w:tab w:val="left" w:pos="1134"/>
        </w:tabs>
        <w:ind w:left="0" w:firstLine="567"/>
        <w:contextualSpacing/>
        <w:jc w:val="both"/>
        <w:rPr>
          <w:lang w:eastAsia="sv-SE"/>
        </w:rPr>
      </w:pPr>
      <w:r>
        <w:rPr>
          <w:lang w:eastAsia="sv-SE"/>
        </w:rPr>
        <w:t>techninių ir organizacinių priemonių, kurios buvo arba turi būti panaudotos sušvelninti galimas neigiamas asmens duomenų pažeidimų pasekmes, aprašymas;</w:t>
      </w:r>
    </w:p>
    <w:p w14:paraId="50334BA5" w14:textId="35393058" w:rsidR="0022739B" w:rsidRDefault="0022739B" w:rsidP="0022739B">
      <w:pPr>
        <w:numPr>
          <w:ilvl w:val="1"/>
          <w:numId w:val="4"/>
        </w:numPr>
        <w:tabs>
          <w:tab w:val="left" w:pos="142"/>
          <w:tab w:val="left" w:pos="1134"/>
        </w:tabs>
        <w:ind w:left="0" w:firstLine="567"/>
        <w:contextualSpacing/>
        <w:jc w:val="both"/>
        <w:rPr>
          <w:lang w:eastAsia="sv-SE"/>
        </w:rPr>
      </w:pPr>
      <w:r>
        <w:rPr>
          <w:lang w:eastAsia="sv-SE"/>
        </w:rPr>
        <w:t>asmens, iš kurio galima gauti daugiau informacijos apie praneštą asmens duomenų pažeidimą, kontaktinė informacija.</w:t>
      </w:r>
    </w:p>
    <w:p w14:paraId="50334BA6" w14:textId="6AA22488" w:rsidR="0022739B" w:rsidRDefault="0022739B" w:rsidP="0022739B">
      <w:pPr>
        <w:numPr>
          <w:ilvl w:val="0"/>
          <w:numId w:val="4"/>
        </w:numPr>
        <w:tabs>
          <w:tab w:val="left" w:pos="1134"/>
          <w:tab w:val="left" w:pos="1276"/>
          <w:tab w:val="left" w:pos="1701"/>
        </w:tabs>
        <w:suppressAutoHyphens/>
        <w:ind w:left="0" w:firstLine="567"/>
        <w:contextualSpacing/>
        <w:jc w:val="both"/>
        <w:rPr>
          <w:rFonts w:eastAsia="Calibri"/>
          <w:lang w:eastAsia="lt-LT"/>
        </w:rPr>
      </w:pPr>
      <w:r>
        <w:rPr>
          <w:rFonts w:eastAsia="Calibri"/>
        </w:rPr>
        <w:t>Asmens duomenų saugumo pažeidimai nagrinėjami vadovaujantis Pranešimų apie asmens duomenų saugumo pažeidimus teikimo ir nagrinėjimo tvarkos aprašu, patvirtintu Lietuvos Respublikos ekonomikos ir inovacijų ministro 2019</w:t>
      </w:r>
      <w:r w:rsidR="00FC1CB0">
        <w:rPr>
          <w:rFonts w:eastAsia="Calibri"/>
        </w:rPr>
        <w:t xml:space="preserve"> </w:t>
      </w:r>
      <w:r>
        <w:rPr>
          <w:rFonts w:eastAsia="Calibri"/>
        </w:rPr>
        <w:t>m. vasario 26 d. įsakymu Nr.</w:t>
      </w:r>
      <w:r w:rsidR="00FC1CB0">
        <w:rPr>
          <w:rFonts w:eastAsia="Calibri"/>
        </w:rPr>
        <w:t xml:space="preserve"> </w:t>
      </w:r>
      <w:r>
        <w:rPr>
          <w:rFonts w:eastAsia="Calibri"/>
        </w:rPr>
        <w:t>4-125 „Dėl pranešimų apie asmens duomenų saugumo pažeidimus teikimo ir nagrinėjimo tvarkos aprašo patvirtinimo“.</w:t>
      </w:r>
    </w:p>
    <w:p w14:paraId="50334BA7" w14:textId="77777777" w:rsidR="0022739B" w:rsidRPr="00AA348D" w:rsidRDefault="0022739B" w:rsidP="0022739B">
      <w:pPr>
        <w:numPr>
          <w:ilvl w:val="1"/>
          <w:numId w:val="4"/>
        </w:numPr>
        <w:tabs>
          <w:tab w:val="left" w:pos="142"/>
          <w:tab w:val="left" w:pos="1134"/>
        </w:tabs>
        <w:ind w:left="0" w:firstLine="567"/>
        <w:contextualSpacing/>
        <w:jc w:val="both"/>
        <w:rPr>
          <w:lang w:eastAsia="sv-SE"/>
        </w:rPr>
      </w:pPr>
      <w:r>
        <w:rPr>
          <w:kern w:val="24"/>
        </w:rPr>
        <w:t xml:space="preserve">Įvykus asmens duomenų saugumo pažeidimui, Paslaugų teikėjas įsipareigoja: nedelsiant pataisyti, sušvelninti, pašalinti ir kitaip spręsti duomenų saugumo pažeidimą; teikti informaciją ir </w:t>
      </w:r>
      <w:r>
        <w:rPr>
          <w:kern w:val="24"/>
        </w:rPr>
        <w:lastRenderedPageBreak/>
        <w:t>pagalbą, kad Užsakovas galėtų įvertinti duomenų saugumo pažeidimą ir, kai taikoma, laiku pranešti apie duomenų saugumo pažeidimą ir vykdyti įsipareigojimus suteikti informaciją apie duomenų saugumo pažeidimą atitinkamoms institucijoms.</w:t>
      </w:r>
    </w:p>
    <w:p w14:paraId="50334BA8" w14:textId="77777777" w:rsidR="0022739B" w:rsidRDefault="0022739B" w:rsidP="00FC1CB0">
      <w:pPr>
        <w:tabs>
          <w:tab w:val="left" w:pos="142"/>
          <w:tab w:val="left" w:pos="1134"/>
        </w:tabs>
        <w:contextualSpacing/>
        <w:jc w:val="both"/>
        <w:rPr>
          <w:lang w:eastAsia="sv-SE"/>
        </w:rPr>
      </w:pPr>
    </w:p>
    <w:bookmarkEnd w:id="4"/>
    <w:p w14:paraId="50334BA9" w14:textId="77777777" w:rsidR="0022739B" w:rsidRDefault="0022739B" w:rsidP="0022739B">
      <w:pPr>
        <w:tabs>
          <w:tab w:val="left" w:pos="993"/>
        </w:tabs>
        <w:jc w:val="center"/>
        <w:rPr>
          <w:b/>
          <w:lang w:eastAsia="sv-SE"/>
        </w:rPr>
      </w:pPr>
      <w:r>
        <w:rPr>
          <w:b/>
          <w:lang w:eastAsia="sv-SE"/>
        </w:rPr>
        <w:t>VII SKYRIUS</w:t>
      </w:r>
    </w:p>
    <w:p w14:paraId="50334BAA" w14:textId="77777777" w:rsidR="0022739B" w:rsidRDefault="0022739B" w:rsidP="0022739B">
      <w:pPr>
        <w:tabs>
          <w:tab w:val="left" w:pos="993"/>
        </w:tabs>
        <w:jc w:val="center"/>
        <w:rPr>
          <w:b/>
          <w:lang w:eastAsia="sv-SE"/>
        </w:rPr>
      </w:pPr>
      <w:bookmarkStart w:id="6" w:name="_Hlk52522132"/>
      <w:r>
        <w:rPr>
          <w:b/>
          <w:lang w:eastAsia="sv-SE"/>
        </w:rPr>
        <w:t>ŠALIŲ BENDRADARBIAVIMAS</w:t>
      </w:r>
    </w:p>
    <w:p w14:paraId="50334BAB" w14:textId="77777777" w:rsidR="0022739B" w:rsidRPr="00FC1CB0" w:rsidRDefault="0022739B" w:rsidP="00FC1CB0">
      <w:pPr>
        <w:tabs>
          <w:tab w:val="left" w:pos="993"/>
        </w:tabs>
        <w:rPr>
          <w:bCs/>
          <w:lang w:eastAsia="sv-SE"/>
        </w:rPr>
      </w:pPr>
    </w:p>
    <w:p w14:paraId="50334BAC" w14:textId="77777777" w:rsidR="0022739B" w:rsidRDefault="0022739B" w:rsidP="0022739B">
      <w:pPr>
        <w:numPr>
          <w:ilvl w:val="0"/>
          <w:numId w:val="4"/>
        </w:numPr>
        <w:tabs>
          <w:tab w:val="left" w:pos="142"/>
          <w:tab w:val="left" w:pos="1134"/>
        </w:tabs>
        <w:ind w:left="0" w:firstLine="567"/>
        <w:contextualSpacing/>
        <w:jc w:val="both"/>
        <w:rPr>
          <w:lang w:eastAsia="sv-SE"/>
        </w:rPr>
      </w:pPr>
      <w:r>
        <w:rPr>
          <w:kern w:val="24"/>
        </w:rPr>
        <w:t>Šalys susitaria bendradarbiauti sprendžiant su asmens duomenų tvarkymu ir apsauga susijusius klausimus.</w:t>
      </w:r>
    </w:p>
    <w:p w14:paraId="50334BAD" w14:textId="2F45B021" w:rsidR="0022739B" w:rsidRDefault="0022739B" w:rsidP="0022739B">
      <w:pPr>
        <w:numPr>
          <w:ilvl w:val="0"/>
          <w:numId w:val="4"/>
        </w:numPr>
        <w:tabs>
          <w:tab w:val="left" w:pos="142"/>
          <w:tab w:val="left" w:pos="1134"/>
        </w:tabs>
        <w:ind w:left="0" w:firstLine="567"/>
        <w:contextualSpacing/>
        <w:jc w:val="both"/>
        <w:rPr>
          <w:lang w:eastAsia="sv-SE"/>
        </w:rPr>
      </w:pPr>
      <w:r>
        <w:rPr>
          <w:kern w:val="24"/>
        </w:rPr>
        <w:t>Bendradarbiavimo tikslais Šalys susitaria, kad Paslaugų teikėjas ne vėliau kaip per 24</w:t>
      </w:r>
      <w:r w:rsidR="00FC1CB0">
        <w:rPr>
          <w:kern w:val="24"/>
        </w:rPr>
        <w:t xml:space="preserve"> </w:t>
      </w:r>
      <w:r>
        <w:rPr>
          <w:kern w:val="24"/>
        </w:rPr>
        <w:t>valandas nuo konkretaus įvykio pateiks Užsakovui visą informaciją, pagalbą ir duomenis, reikalingus Reglamente, Sutartyje numatytiems Užsakovo įsipareigojimams vykdyti, ir tam, kad Užsakovas galėtų įrodyti atitinkantis Reglamento reikalavimus, įskaitant:</w:t>
      </w:r>
    </w:p>
    <w:p w14:paraId="50334BAE" w14:textId="77777777" w:rsidR="0022739B" w:rsidRDefault="0022739B" w:rsidP="0022739B">
      <w:pPr>
        <w:numPr>
          <w:ilvl w:val="1"/>
          <w:numId w:val="4"/>
        </w:numPr>
        <w:tabs>
          <w:tab w:val="left" w:pos="142"/>
          <w:tab w:val="left" w:pos="1134"/>
        </w:tabs>
        <w:ind w:left="0" w:firstLine="567"/>
        <w:contextualSpacing/>
        <w:jc w:val="both"/>
        <w:rPr>
          <w:lang w:eastAsia="sv-SE"/>
        </w:rPr>
      </w:pPr>
      <w:r>
        <w:rPr>
          <w:kern w:val="24"/>
        </w:rPr>
        <w:t>Užsakovo informavimą apie duomenų subjektų, institucijų ar kitų asmenų prašymus, reikalavimus ir bet kokią kitą komunikaciją, susijusią su asmens duomenų tvarkymu, ir pateiks Užsakovui visus dokumentus, duomenis bei informaciją, atsakys į duomenų subjektų prašymus ar reikalavimus įgyvendinant duomenų subjektų teises;</w:t>
      </w:r>
    </w:p>
    <w:p w14:paraId="50334BAF" w14:textId="77777777" w:rsidR="0022739B" w:rsidRDefault="0022739B" w:rsidP="0022739B">
      <w:pPr>
        <w:numPr>
          <w:ilvl w:val="1"/>
          <w:numId w:val="4"/>
        </w:numPr>
        <w:tabs>
          <w:tab w:val="left" w:pos="142"/>
          <w:tab w:val="left" w:pos="1134"/>
        </w:tabs>
        <w:ind w:left="0" w:firstLine="567"/>
        <w:contextualSpacing/>
        <w:jc w:val="both"/>
        <w:rPr>
          <w:lang w:eastAsia="sv-SE"/>
        </w:rPr>
      </w:pPr>
      <w:r>
        <w:rPr>
          <w:kern w:val="24"/>
        </w:rPr>
        <w:t>Užsakovo informavimą, jei, Paslaugų teikėjo nuomone, su asmens duomenų tvarkymu susijęs Užsakovo nurodymas pažeidžia Reglamento, Sutarties ar kitų su asmens duomenų apsaugą susijusių teisės aktų reikalavimus;</w:t>
      </w:r>
    </w:p>
    <w:p w14:paraId="50334BB0" w14:textId="77777777" w:rsidR="0022739B" w:rsidRDefault="0022739B" w:rsidP="0022739B">
      <w:pPr>
        <w:numPr>
          <w:ilvl w:val="1"/>
          <w:numId w:val="4"/>
        </w:numPr>
        <w:tabs>
          <w:tab w:val="left" w:pos="142"/>
          <w:tab w:val="left" w:pos="1134"/>
        </w:tabs>
        <w:ind w:left="0" w:firstLine="567"/>
        <w:contextualSpacing/>
        <w:jc w:val="both"/>
        <w:rPr>
          <w:lang w:eastAsia="sv-SE"/>
        </w:rPr>
      </w:pPr>
      <w:r>
        <w:rPr>
          <w:kern w:val="24"/>
        </w:rPr>
        <w:t>gavęs Užsakovo prašymą, pateiks visą informaciją bei duomenis ir suteiks pagalbą, kuri reikalinga duomenų subjektų teisių įgyvendinimui;</w:t>
      </w:r>
    </w:p>
    <w:p w14:paraId="50334BB1" w14:textId="77777777" w:rsidR="0022739B" w:rsidRDefault="0022739B" w:rsidP="0022739B">
      <w:pPr>
        <w:numPr>
          <w:ilvl w:val="1"/>
          <w:numId w:val="4"/>
        </w:numPr>
        <w:tabs>
          <w:tab w:val="left" w:pos="142"/>
          <w:tab w:val="left" w:pos="1134"/>
        </w:tabs>
        <w:ind w:left="0" w:firstLine="567"/>
        <w:contextualSpacing/>
        <w:jc w:val="both"/>
        <w:rPr>
          <w:lang w:eastAsia="sv-SE"/>
        </w:rPr>
      </w:pPr>
      <w:r>
        <w:rPr>
          <w:kern w:val="24"/>
        </w:rPr>
        <w:t>Užsakovui pareikalavus pateiks išsamią informaciją apie trečiąsias šalis, kurioms perdavė tvarkyti asmens duomenis.</w:t>
      </w:r>
    </w:p>
    <w:p w14:paraId="50334BB2" w14:textId="77777777" w:rsidR="0022739B" w:rsidRPr="00FC1CB0" w:rsidRDefault="0022739B" w:rsidP="00FC1CB0">
      <w:pPr>
        <w:tabs>
          <w:tab w:val="left" w:pos="993"/>
        </w:tabs>
        <w:outlineLvl w:val="1"/>
        <w:rPr>
          <w:bCs/>
        </w:rPr>
      </w:pPr>
      <w:bookmarkStart w:id="7" w:name="_Hlk516143397"/>
      <w:bookmarkEnd w:id="5"/>
      <w:bookmarkEnd w:id="6"/>
    </w:p>
    <w:p w14:paraId="50334BB3" w14:textId="77777777" w:rsidR="0022739B" w:rsidRDefault="0022739B" w:rsidP="0022739B">
      <w:pPr>
        <w:tabs>
          <w:tab w:val="left" w:pos="993"/>
        </w:tabs>
        <w:jc w:val="center"/>
        <w:outlineLvl w:val="1"/>
        <w:rPr>
          <w:b/>
          <w:lang w:eastAsia="lt-LT"/>
        </w:rPr>
      </w:pPr>
      <w:r>
        <w:rPr>
          <w:b/>
        </w:rPr>
        <w:t>VIII SKYRIUS</w:t>
      </w:r>
    </w:p>
    <w:p w14:paraId="50334BB4" w14:textId="77777777" w:rsidR="0022739B" w:rsidRDefault="0022739B" w:rsidP="0022739B">
      <w:pPr>
        <w:tabs>
          <w:tab w:val="left" w:pos="993"/>
        </w:tabs>
        <w:jc w:val="center"/>
        <w:outlineLvl w:val="1"/>
        <w:rPr>
          <w:b/>
        </w:rPr>
      </w:pPr>
      <w:r>
        <w:rPr>
          <w:b/>
        </w:rPr>
        <w:t>ŠALIŲ ATSAKOMYBĖ</w:t>
      </w:r>
    </w:p>
    <w:p w14:paraId="50334BB5" w14:textId="77777777" w:rsidR="0022739B" w:rsidRPr="00FC1CB0" w:rsidRDefault="0022739B" w:rsidP="00FC1CB0">
      <w:pPr>
        <w:tabs>
          <w:tab w:val="left" w:pos="993"/>
        </w:tabs>
        <w:outlineLvl w:val="1"/>
        <w:rPr>
          <w:bCs/>
        </w:rPr>
      </w:pPr>
    </w:p>
    <w:p w14:paraId="50334BB6" w14:textId="77777777" w:rsidR="0022739B" w:rsidRDefault="0022739B" w:rsidP="0022739B">
      <w:pPr>
        <w:numPr>
          <w:ilvl w:val="0"/>
          <w:numId w:val="4"/>
        </w:numPr>
        <w:tabs>
          <w:tab w:val="left" w:pos="567"/>
          <w:tab w:val="left" w:pos="993"/>
        </w:tabs>
        <w:ind w:left="0" w:firstLine="567"/>
        <w:contextualSpacing/>
        <w:jc w:val="both"/>
        <w:outlineLvl w:val="1"/>
      </w:pPr>
      <w:r>
        <w:t xml:space="preserve">Visais atvejais, kai Šalis turi atlyginti kitai Šaliai nuostolius, jei ji netinkamai vykdė savo įsipareigojimus pagal Sutartį ar pažeidė asmens duomenų tvarkymą reglamentuojančius teisės aktus, bendra visų pagal Sutartį atlygintinų nuostolių suma ribojama </w:t>
      </w:r>
      <w:r>
        <w:rPr>
          <w:lang w:val="en-US"/>
        </w:rPr>
        <w:t xml:space="preserve">20% </w:t>
      </w:r>
      <w:r>
        <w:t>Viešojo pirkimo sutarties kainos dydžiu.</w:t>
      </w:r>
    </w:p>
    <w:p w14:paraId="50334BB7" w14:textId="77777777" w:rsidR="0022739B" w:rsidRDefault="0022739B" w:rsidP="0022739B">
      <w:pPr>
        <w:numPr>
          <w:ilvl w:val="0"/>
          <w:numId w:val="4"/>
        </w:numPr>
        <w:tabs>
          <w:tab w:val="left" w:pos="567"/>
          <w:tab w:val="left" w:pos="993"/>
        </w:tabs>
        <w:ind w:left="0" w:firstLine="567"/>
        <w:contextualSpacing/>
        <w:jc w:val="both"/>
        <w:outlineLvl w:val="1"/>
      </w:pPr>
      <w:r>
        <w:t>Paslaugų teikėjui nevykdant Sutartimi prisiimtų įsipareigojimų, Užsakovas turi teisę sustabdyti Sutartimi prisiimtų įsipareigojimų vykdymą tol, kol Paslaugų teikėjas tinkamai vykdys Sutartimi prisiimtus įsipareigojimus, pašalins jų nevykdymo pasekmes ir atlygins Užsakovui dėl tokio nevykdymo patirtus nuostolius, išlaidas ir kaštus, neviršijant Sutarties 30 punkte nurodyto dydžio.</w:t>
      </w:r>
    </w:p>
    <w:p w14:paraId="50334BB8" w14:textId="77777777" w:rsidR="0022739B" w:rsidRPr="00AA348D" w:rsidRDefault="0022739B" w:rsidP="0022739B">
      <w:pPr>
        <w:numPr>
          <w:ilvl w:val="0"/>
          <w:numId w:val="4"/>
        </w:numPr>
        <w:tabs>
          <w:tab w:val="left" w:pos="567"/>
          <w:tab w:val="left" w:pos="993"/>
        </w:tabs>
        <w:ind w:left="0" w:firstLine="567"/>
        <w:contextualSpacing/>
        <w:jc w:val="both"/>
        <w:outlineLvl w:val="1"/>
      </w:pPr>
      <w:bookmarkStart w:id="8" w:name="_Hlk52521823"/>
      <w:bookmarkEnd w:id="7"/>
      <w:r>
        <w:rPr>
          <w:kern w:val="24"/>
        </w:rPr>
        <w:t>Jei dėl Paslaugų teikėjo kaltės Užsakovui skiriama administracinė bauda už asmens duomenų tvarkymą reglamentuojančių teisės aktų pažeidimą, Paslaugų teikėjas įsipareigoja kompensuoti Užsakovui jo sumokėtą baudą.</w:t>
      </w:r>
    </w:p>
    <w:p w14:paraId="50334BB9" w14:textId="77777777" w:rsidR="0022739B" w:rsidRDefault="0022739B" w:rsidP="004F47C2">
      <w:pPr>
        <w:tabs>
          <w:tab w:val="left" w:pos="567"/>
          <w:tab w:val="left" w:pos="993"/>
        </w:tabs>
        <w:contextualSpacing/>
        <w:jc w:val="both"/>
        <w:outlineLvl w:val="1"/>
      </w:pPr>
    </w:p>
    <w:bookmarkEnd w:id="8"/>
    <w:p w14:paraId="50334BBA" w14:textId="77777777" w:rsidR="0022739B" w:rsidRDefault="0022739B" w:rsidP="0022739B">
      <w:pPr>
        <w:tabs>
          <w:tab w:val="left" w:pos="993"/>
        </w:tabs>
        <w:jc w:val="center"/>
        <w:outlineLvl w:val="1"/>
        <w:rPr>
          <w:b/>
        </w:rPr>
      </w:pPr>
      <w:r>
        <w:rPr>
          <w:b/>
        </w:rPr>
        <w:t>IX SKYRIUS</w:t>
      </w:r>
    </w:p>
    <w:p w14:paraId="50334BBB" w14:textId="77777777" w:rsidR="0022739B" w:rsidRDefault="0022739B" w:rsidP="0022739B">
      <w:pPr>
        <w:tabs>
          <w:tab w:val="left" w:pos="993"/>
        </w:tabs>
        <w:jc w:val="center"/>
        <w:outlineLvl w:val="1"/>
        <w:rPr>
          <w:b/>
        </w:rPr>
      </w:pPr>
      <w:r>
        <w:rPr>
          <w:b/>
        </w:rPr>
        <w:t>BAIGIAMOSIOS NUOSTATOS</w:t>
      </w:r>
    </w:p>
    <w:p w14:paraId="50334BBC" w14:textId="77777777" w:rsidR="0022739B" w:rsidRPr="004F47C2" w:rsidRDefault="0022739B" w:rsidP="004F47C2">
      <w:pPr>
        <w:tabs>
          <w:tab w:val="left" w:pos="993"/>
        </w:tabs>
        <w:rPr>
          <w:bCs/>
          <w:lang w:eastAsia="sv-SE"/>
        </w:rPr>
      </w:pPr>
    </w:p>
    <w:p w14:paraId="50334BBD" w14:textId="77777777" w:rsidR="0022739B" w:rsidRDefault="0022739B" w:rsidP="0022739B">
      <w:pPr>
        <w:numPr>
          <w:ilvl w:val="0"/>
          <w:numId w:val="4"/>
        </w:numPr>
        <w:tabs>
          <w:tab w:val="left" w:pos="993"/>
          <w:tab w:val="left" w:pos="1276"/>
          <w:tab w:val="left" w:pos="1418"/>
        </w:tabs>
        <w:ind w:left="0" w:firstLine="567"/>
        <w:contextualSpacing/>
        <w:jc w:val="both"/>
        <w:rPr>
          <w:lang w:eastAsia="sv-SE"/>
        </w:rPr>
      </w:pPr>
      <w:r>
        <w:rPr>
          <w:lang w:eastAsia="sv-SE"/>
        </w:rPr>
        <w:t>Sutartis įsigalioja nuo jos pasirašymo dienos ir galioja iki visiško Sutarties Šalių sutartinių įsipareigojimų įvykdymo, arba iki Sutarties nutraukimo Sutartyje ar galiojančiuose Lietuvos Respublikos teisės aktuose nustatytais atvejais ir tvarka.</w:t>
      </w:r>
    </w:p>
    <w:p w14:paraId="50334BBE" w14:textId="153130A7" w:rsidR="0022739B" w:rsidRDefault="0022739B" w:rsidP="0022739B">
      <w:pPr>
        <w:numPr>
          <w:ilvl w:val="0"/>
          <w:numId w:val="4"/>
        </w:numPr>
        <w:tabs>
          <w:tab w:val="left" w:pos="993"/>
          <w:tab w:val="left" w:pos="1276"/>
          <w:tab w:val="left" w:pos="1418"/>
        </w:tabs>
        <w:ind w:left="0" w:firstLine="567"/>
        <w:contextualSpacing/>
        <w:jc w:val="both"/>
        <w:rPr>
          <w:lang w:eastAsia="sv-SE"/>
        </w:rPr>
      </w:pPr>
      <w:bookmarkStart w:id="9" w:name="_Hlk52522101"/>
      <w:r>
        <w:t xml:space="preserve">Paslaugų teikėjas yra informuotas, kad </w:t>
      </w:r>
      <w:r>
        <w:rPr>
          <w:rFonts w:eastAsia="Calibri"/>
        </w:rPr>
        <w:t>duomenų subjektų teisės įgyvendinamos Duomenų subjektų teisių įgyvendinimo Lietuvos Respublikos ekonomikos ir inovacijų ministerijoje tvarkos aprašo, patvirtinto Lietuvos Respublikos ekonomikos ir inovacijų ministro 2015</w:t>
      </w:r>
      <w:r w:rsidR="004F47C2">
        <w:rPr>
          <w:rFonts w:eastAsia="Calibri"/>
        </w:rPr>
        <w:t xml:space="preserve"> </w:t>
      </w:r>
      <w:r>
        <w:rPr>
          <w:rFonts w:eastAsia="Calibri"/>
        </w:rPr>
        <w:t>m. balandžio 27 d. įsakymu Nr. 4-269 „Dėl duomenų subjektų teisių įgyvendinimo Lietuvos Respublikos ekonomikos ir inovacijų ministerijoje tvarkos aprašo patvirtinimo“ nustatyta tvarka.</w:t>
      </w:r>
    </w:p>
    <w:bookmarkEnd w:id="9"/>
    <w:p w14:paraId="50334BBF" w14:textId="54384D35" w:rsidR="0022739B" w:rsidRDefault="0022739B" w:rsidP="0022739B">
      <w:pPr>
        <w:numPr>
          <w:ilvl w:val="0"/>
          <w:numId w:val="4"/>
        </w:numPr>
        <w:tabs>
          <w:tab w:val="left" w:pos="993"/>
          <w:tab w:val="left" w:pos="1276"/>
          <w:tab w:val="left" w:pos="1418"/>
        </w:tabs>
        <w:ind w:left="0" w:firstLine="567"/>
        <w:contextualSpacing/>
        <w:jc w:val="both"/>
        <w:rPr>
          <w:lang w:eastAsia="sv-SE"/>
        </w:rPr>
      </w:pPr>
      <w:r>
        <w:rPr>
          <w:lang w:eastAsia="sv-SE"/>
        </w:rPr>
        <w:lastRenderedPageBreak/>
        <w:t>Ši Sutartis sudaroma tokiam laikui, kiek galioja Viešojo pirkimo sutartis. Sutarties pakeitimai ir jos nutraukimas turi būti įforminti raštu, kitaip jie negalioja.</w:t>
      </w:r>
    </w:p>
    <w:p w14:paraId="50334BC0" w14:textId="77777777" w:rsidR="0022739B" w:rsidRDefault="0022739B" w:rsidP="0022739B">
      <w:pPr>
        <w:numPr>
          <w:ilvl w:val="0"/>
          <w:numId w:val="4"/>
        </w:numPr>
        <w:tabs>
          <w:tab w:val="left" w:pos="993"/>
          <w:tab w:val="left" w:pos="1276"/>
          <w:tab w:val="left" w:pos="1418"/>
        </w:tabs>
        <w:ind w:left="0" w:firstLine="567"/>
        <w:contextualSpacing/>
        <w:jc w:val="both"/>
        <w:rPr>
          <w:lang w:eastAsia="sv-SE"/>
        </w:rPr>
      </w:pPr>
      <w:r>
        <w:rPr>
          <w:lang w:eastAsia="sv-SE"/>
        </w:rPr>
        <w:t xml:space="preserve">Bet kokius ginčus arba nesutarimus vykdant šią Sutartį šalys stengiasi spręsti derybų, abipusių kompromisų būdu. Jeigu bet kuri šios Sutarties nuostata nustoja galioti, jos nebegalima įvykdyti arba ji prieštarauja įstatymams, visa arba jos dalis, likusios Sutarties nuostatos galioja ir nekeičiamos. Šalys nedelsiant susitinka ir geranoriškai sutinka priimti teisiškai galiojančią nuostatą, kuri kiek įmanoma labiau atitiktų Sutarties tikslą ir turėtų lygiavertį ekonominį poveikį. </w:t>
      </w:r>
    </w:p>
    <w:p w14:paraId="50334BC1" w14:textId="77777777" w:rsidR="0022739B" w:rsidRDefault="0022739B" w:rsidP="0022739B">
      <w:pPr>
        <w:numPr>
          <w:ilvl w:val="0"/>
          <w:numId w:val="4"/>
        </w:numPr>
        <w:tabs>
          <w:tab w:val="left" w:pos="993"/>
          <w:tab w:val="left" w:pos="1276"/>
          <w:tab w:val="left" w:pos="1418"/>
        </w:tabs>
        <w:ind w:left="0" w:firstLine="567"/>
        <w:contextualSpacing/>
        <w:jc w:val="both"/>
        <w:rPr>
          <w:lang w:eastAsia="sv-SE"/>
        </w:rPr>
      </w:pPr>
      <w:r>
        <w:rPr>
          <w:lang w:eastAsia="sv-SE"/>
        </w:rPr>
        <w:t>Atsiradus bet kokiems prieštaravimams tarp šios Sutarties ir Viešojo pirkimo sutarties dėl asmens duomenų tvarkymo, remiamasi šioje Sutartyje išdėstytomis nuostatomis.</w:t>
      </w:r>
    </w:p>
    <w:p w14:paraId="50334BC2" w14:textId="0EF6DED8" w:rsidR="0022739B" w:rsidRDefault="0022739B" w:rsidP="0022739B">
      <w:pPr>
        <w:numPr>
          <w:ilvl w:val="0"/>
          <w:numId w:val="4"/>
        </w:numPr>
        <w:tabs>
          <w:tab w:val="left" w:pos="993"/>
          <w:tab w:val="left" w:pos="1276"/>
          <w:tab w:val="left" w:pos="1418"/>
        </w:tabs>
        <w:ind w:left="0" w:firstLine="567"/>
        <w:contextualSpacing/>
        <w:jc w:val="both"/>
        <w:rPr>
          <w:lang w:eastAsia="sv-SE"/>
        </w:rPr>
      </w:pPr>
      <w:r>
        <w:rPr>
          <w:lang w:eastAsia="sv-SE"/>
        </w:rPr>
        <w:t>Klausimams, kurie nereglamentuojami pagal šią Sutartį, taikomos įstatymų nuostatos ir Reglamento nuostatos.</w:t>
      </w:r>
    </w:p>
    <w:p w14:paraId="50334BC3" w14:textId="2FCFD039" w:rsidR="0022739B" w:rsidRDefault="0022739B" w:rsidP="0022739B">
      <w:pPr>
        <w:numPr>
          <w:ilvl w:val="0"/>
          <w:numId w:val="4"/>
        </w:numPr>
        <w:tabs>
          <w:tab w:val="left" w:pos="993"/>
          <w:tab w:val="left" w:pos="1276"/>
          <w:tab w:val="left" w:pos="1418"/>
        </w:tabs>
        <w:ind w:left="0" w:firstLine="567"/>
        <w:contextualSpacing/>
        <w:jc w:val="both"/>
        <w:rPr>
          <w:lang w:eastAsia="sv-SE"/>
        </w:rPr>
      </w:pPr>
      <w:r>
        <w:rPr>
          <w:lang w:eastAsia="sv-SE"/>
        </w:rPr>
        <w:t>Ši Sutartis sudaryta dviem vienodais egzemplioriais, po vieną kiekvienai šaliai.</w:t>
      </w:r>
    </w:p>
    <w:p w14:paraId="50334BC4" w14:textId="77777777" w:rsidR="0022739B" w:rsidRDefault="0022739B" w:rsidP="0022739B">
      <w:pPr>
        <w:numPr>
          <w:ilvl w:val="0"/>
          <w:numId w:val="4"/>
        </w:numPr>
        <w:tabs>
          <w:tab w:val="left" w:pos="993"/>
          <w:tab w:val="left" w:pos="1134"/>
          <w:tab w:val="left" w:pos="1276"/>
          <w:tab w:val="left" w:pos="1418"/>
        </w:tabs>
        <w:ind w:left="0" w:firstLine="567"/>
        <w:contextualSpacing/>
        <w:jc w:val="both"/>
        <w:rPr>
          <w:lang w:eastAsia="sv-SE"/>
        </w:rPr>
      </w:pPr>
      <w:r>
        <w:rPr>
          <w:lang w:eastAsia="sv-SE"/>
        </w:rPr>
        <w:t>Sutarties priedai:</w:t>
      </w:r>
    </w:p>
    <w:p w14:paraId="50334BC5" w14:textId="45A7A5BB" w:rsidR="0022739B" w:rsidRDefault="0022739B" w:rsidP="0022739B">
      <w:pPr>
        <w:numPr>
          <w:ilvl w:val="1"/>
          <w:numId w:val="4"/>
        </w:numPr>
        <w:tabs>
          <w:tab w:val="left" w:pos="993"/>
          <w:tab w:val="left" w:pos="1134"/>
          <w:tab w:val="left" w:pos="1418"/>
        </w:tabs>
        <w:ind w:left="0" w:firstLine="567"/>
        <w:contextualSpacing/>
        <w:jc w:val="both"/>
        <w:rPr>
          <w:lang w:eastAsia="lt-LT"/>
        </w:rPr>
      </w:pPr>
      <w:r>
        <w:t xml:space="preserve">1 priedas. </w:t>
      </w:r>
      <w:r>
        <w:rPr>
          <w:lang w:eastAsia="ko-KR"/>
        </w:rPr>
        <w:t>Asmens duomenų tvarkymo forma;</w:t>
      </w:r>
    </w:p>
    <w:p w14:paraId="50334BC6" w14:textId="4B8DD0EC" w:rsidR="0022739B" w:rsidRPr="009A65D9" w:rsidRDefault="0022739B" w:rsidP="0022739B">
      <w:pPr>
        <w:numPr>
          <w:ilvl w:val="1"/>
          <w:numId w:val="4"/>
        </w:numPr>
        <w:tabs>
          <w:tab w:val="left" w:pos="993"/>
          <w:tab w:val="left" w:pos="1134"/>
          <w:tab w:val="left" w:pos="1418"/>
        </w:tabs>
        <w:ind w:left="0" w:firstLine="567"/>
        <w:contextualSpacing/>
        <w:jc w:val="both"/>
        <w:rPr>
          <w:b/>
          <w:lang w:eastAsia="sv-SE"/>
        </w:rPr>
      </w:pPr>
      <w:r>
        <w:rPr>
          <w:lang w:eastAsia="sv-SE"/>
        </w:rPr>
        <w:t>2 priedas</w:t>
      </w:r>
      <w:r w:rsidR="004F47C2">
        <w:rPr>
          <w:lang w:eastAsia="sv-SE"/>
        </w:rPr>
        <w:t xml:space="preserve">. </w:t>
      </w:r>
      <w:r>
        <w:t>Techninių ir organizacinių priemonių, naudojamų apsaugoti duomenis, aprašymas.</w:t>
      </w:r>
    </w:p>
    <w:p w14:paraId="50334BC7" w14:textId="77777777" w:rsidR="0022739B" w:rsidRDefault="0022739B" w:rsidP="0022739B">
      <w:pPr>
        <w:tabs>
          <w:tab w:val="left" w:pos="993"/>
          <w:tab w:val="left" w:pos="1134"/>
          <w:tab w:val="left" w:pos="1418"/>
        </w:tabs>
        <w:ind w:left="567"/>
        <w:contextualSpacing/>
        <w:jc w:val="both"/>
        <w:rPr>
          <w:b/>
          <w:lang w:eastAsia="sv-SE"/>
        </w:rPr>
      </w:pPr>
    </w:p>
    <w:tbl>
      <w:tblPr>
        <w:tblW w:w="9750" w:type="dxa"/>
        <w:tblLayout w:type="fixed"/>
        <w:tblLook w:val="01E0" w:firstRow="1" w:lastRow="1" w:firstColumn="1" w:lastColumn="1" w:noHBand="0" w:noVBand="0"/>
      </w:tblPr>
      <w:tblGrid>
        <w:gridCol w:w="3512"/>
        <w:gridCol w:w="709"/>
        <w:gridCol w:w="1276"/>
        <w:gridCol w:w="3545"/>
        <w:gridCol w:w="708"/>
      </w:tblGrid>
      <w:tr w:rsidR="0022739B" w14:paraId="50334BCA" w14:textId="77777777" w:rsidTr="00FC13E0">
        <w:tc>
          <w:tcPr>
            <w:tcW w:w="5495" w:type="dxa"/>
            <w:gridSpan w:val="3"/>
            <w:hideMark/>
          </w:tcPr>
          <w:p w14:paraId="50334BC8" w14:textId="77777777" w:rsidR="0022739B" w:rsidRDefault="0022739B" w:rsidP="00FC13E0">
            <w:pPr>
              <w:spacing w:before="240"/>
              <w:rPr>
                <w:b/>
                <w:lang w:eastAsia="lt-LT"/>
              </w:rPr>
            </w:pPr>
            <w:r>
              <w:rPr>
                <w:b/>
              </w:rPr>
              <w:t>Lietuvos Respublikos ekonomikos ir inovacijų ministerija:</w:t>
            </w:r>
          </w:p>
        </w:tc>
        <w:tc>
          <w:tcPr>
            <w:tcW w:w="4252" w:type="dxa"/>
            <w:gridSpan w:val="2"/>
            <w:hideMark/>
          </w:tcPr>
          <w:p w14:paraId="50334BC9" w14:textId="18B7864B" w:rsidR="0022739B" w:rsidRDefault="004F47C2" w:rsidP="00FC13E0">
            <w:pPr>
              <w:spacing w:before="240"/>
              <w:rPr>
                <w:b/>
              </w:rPr>
            </w:pPr>
            <w:r>
              <w:rPr>
                <w:b/>
                <w:bCs/>
              </w:rPr>
              <w:t>Te</w:t>
            </w:r>
            <w:r w:rsidR="00435D01">
              <w:rPr>
                <w:b/>
                <w:bCs/>
              </w:rPr>
              <w:t>i</w:t>
            </w:r>
            <w:r>
              <w:rPr>
                <w:b/>
                <w:bCs/>
              </w:rPr>
              <w:t>kėjas</w:t>
            </w:r>
          </w:p>
        </w:tc>
      </w:tr>
      <w:tr w:rsidR="0022739B" w14:paraId="50334BD0" w14:textId="77777777" w:rsidTr="00FC13E0">
        <w:trPr>
          <w:trHeight w:val="489"/>
        </w:trPr>
        <w:tc>
          <w:tcPr>
            <w:tcW w:w="4219" w:type="dxa"/>
            <w:gridSpan w:val="2"/>
            <w:hideMark/>
          </w:tcPr>
          <w:p w14:paraId="50334BCB" w14:textId="77777777" w:rsidR="0022739B" w:rsidRDefault="0022739B" w:rsidP="00FC13E0">
            <w:pPr>
              <w:spacing w:before="120"/>
            </w:pPr>
          </w:p>
          <w:p w14:paraId="50334BCC" w14:textId="60210CB8" w:rsidR="0022739B" w:rsidRDefault="004F47C2" w:rsidP="00FC13E0">
            <w:pPr>
              <w:spacing w:before="120"/>
            </w:pPr>
            <w:r>
              <w:t xml:space="preserve">Pareigos </w:t>
            </w:r>
            <w:r w:rsidR="00FA7D9E">
              <w:t>vadas, pavardė</w:t>
            </w:r>
          </w:p>
        </w:tc>
        <w:tc>
          <w:tcPr>
            <w:tcW w:w="1276" w:type="dxa"/>
          </w:tcPr>
          <w:p w14:paraId="50334BCD" w14:textId="77777777" w:rsidR="0022739B" w:rsidRDefault="0022739B" w:rsidP="00FC13E0"/>
        </w:tc>
        <w:tc>
          <w:tcPr>
            <w:tcW w:w="4252" w:type="dxa"/>
            <w:gridSpan w:val="2"/>
            <w:hideMark/>
          </w:tcPr>
          <w:p w14:paraId="50334BCE" w14:textId="77777777" w:rsidR="0022739B" w:rsidRDefault="0022739B" w:rsidP="00FC13E0">
            <w:pPr>
              <w:spacing w:before="120"/>
            </w:pPr>
          </w:p>
          <w:p w14:paraId="50334BCF" w14:textId="4954AC6B" w:rsidR="0022739B" w:rsidRDefault="00FA7D9E" w:rsidP="00FC13E0">
            <w:pPr>
              <w:spacing w:before="120"/>
            </w:pPr>
            <w:r>
              <w:t>Pareigos, vardas, pavardė</w:t>
            </w:r>
          </w:p>
        </w:tc>
      </w:tr>
      <w:tr w:rsidR="0022739B" w14:paraId="50334BD7" w14:textId="77777777" w:rsidTr="00FC13E0">
        <w:trPr>
          <w:trHeight w:val="897"/>
        </w:trPr>
        <w:tc>
          <w:tcPr>
            <w:tcW w:w="3510" w:type="dxa"/>
            <w:hideMark/>
          </w:tcPr>
          <w:p w14:paraId="50334BD1" w14:textId="77777777" w:rsidR="0022739B" w:rsidRDefault="0022739B" w:rsidP="00FC13E0"/>
        </w:tc>
        <w:tc>
          <w:tcPr>
            <w:tcW w:w="709" w:type="dxa"/>
          </w:tcPr>
          <w:p w14:paraId="50334BD2" w14:textId="77777777" w:rsidR="0022739B" w:rsidRDefault="0022739B" w:rsidP="00FC13E0"/>
          <w:p w14:paraId="50334BD3" w14:textId="77777777" w:rsidR="0022739B" w:rsidRDefault="0022739B" w:rsidP="00FC13E0"/>
        </w:tc>
        <w:tc>
          <w:tcPr>
            <w:tcW w:w="1276" w:type="dxa"/>
          </w:tcPr>
          <w:p w14:paraId="50334BD4" w14:textId="77777777" w:rsidR="0022739B" w:rsidRDefault="0022739B" w:rsidP="00FC13E0"/>
        </w:tc>
        <w:tc>
          <w:tcPr>
            <w:tcW w:w="3544" w:type="dxa"/>
          </w:tcPr>
          <w:p w14:paraId="50334BD5" w14:textId="77777777" w:rsidR="0022739B" w:rsidRDefault="0022739B" w:rsidP="00FC13E0"/>
        </w:tc>
        <w:tc>
          <w:tcPr>
            <w:tcW w:w="708" w:type="dxa"/>
          </w:tcPr>
          <w:p w14:paraId="50334BD6" w14:textId="77777777" w:rsidR="0022739B" w:rsidRDefault="0022739B" w:rsidP="00FC13E0"/>
        </w:tc>
      </w:tr>
    </w:tbl>
    <w:p w14:paraId="50334BD8" w14:textId="77777777" w:rsidR="0022739B" w:rsidRDefault="0022739B" w:rsidP="0022739B">
      <w:pPr>
        <w:rPr>
          <w:color w:val="1F3864" w:themeColor="accent1" w:themeShade="80"/>
        </w:rPr>
        <w:sectPr w:rsidR="0022739B">
          <w:headerReference w:type="default" r:id="rId7"/>
          <w:footnotePr>
            <w:numRestart w:val="eachSect"/>
          </w:footnotePr>
          <w:pgSz w:w="11906" w:h="16838"/>
          <w:pgMar w:top="1134" w:right="567" w:bottom="1134" w:left="1701" w:header="567" w:footer="567" w:gutter="0"/>
          <w:pgNumType w:start="1"/>
          <w:cols w:space="720"/>
        </w:sectPr>
      </w:pPr>
    </w:p>
    <w:p w14:paraId="50334BD9" w14:textId="77777777" w:rsidR="0022739B" w:rsidRDefault="0022739B" w:rsidP="0022739B">
      <w:pPr>
        <w:jc w:val="right"/>
        <w:rPr>
          <w:lang w:eastAsia="lt-LT"/>
        </w:rPr>
      </w:pPr>
      <w:r>
        <w:lastRenderedPageBreak/>
        <w:t>Asmens duomenų tvarkymo susitarimo</w:t>
      </w:r>
    </w:p>
    <w:p w14:paraId="50334BDA" w14:textId="77777777" w:rsidR="0022739B" w:rsidRDefault="0022739B" w:rsidP="0022739B">
      <w:pPr>
        <w:ind w:left="7776"/>
        <w:jc w:val="right"/>
      </w:pPr>
      <w:r>
        <w:t xml:space="preserve">1 priedas </w:t>
      </w:r>
    </w:p>
    <w:p w14:paraId="50334BDB" w14:textId="77777777" w:rsidR="0022739B" w:rsidRDefault="0022739B" w:rsidP="0022739B">
      <w:pPr>
        <w:keepLines/>
        <w:autoSpaceDE w:val="0"/>
        <w:autoSpaceDN w:val="0"/>
        <w:spacing w:after="120"/>
        <w:jc w:val="both"/>
        <w:rPr>
          <w:u w:val="single"/>
        </w:rPr>
      </w:pPr>
    </w:p>
    <w:p w14:paraId="50334BDC" w14:textId="77777777" w:rsidR="0022739B" w:rsidRDefault="0022739B" w:rsidP="0022739B">
      <w:pPr>
        <w:keepLines/>
        <w:tabs>
          <w:tab w:val="left" w:pos="284"/>
        </w:tabs>
        <w:autoSpaceDE w:val="0"/>
        <w:autoSpaceDN w:val="0"/>
        <w:spacing w:after="240"/>
        <w:jc w:val="both"/>
        <w:rPr>
          <w:b/>
          <w:lang w:eastAsia="ko-KR"/>
        </w:rPr>
      </w:pPr>
      <w:bookmarkStart w:id="10" w:name="_Hlk52520960"/>
      <w:bookmarkStart w:id="11" w:name="_Hlk52520928"/>
      <w:r>
        <w:rPr>
          <w:b/>
          <w:lang w:eastAsia="ko-KR"/>
        </w:rPr>
        <w:t>Asmens duomenų tvarkymo forma</w:t>
      </w:r>
    </w:p>
    <w:bookmarkEnd w:id="10"/>
    <w:p w14:paraId="50334BDD" w14:textId="77777777" w:rsidR="0022739B" w:rsidRDefault="0022739B" w:rsidP="0022739B">
      <w:pPr>
        <w:keepLines/>
        <w:numPr>
          <w:ilvl w:val="0"/>
          <w:numId w:val="5"/>
        </w:numPr>
        <w:tabs>
          <w:tab w:val="left" w:pos="284"/>
        </w:tabs>
        <w:autoSpaceDE w:val="0"/>
        <w:autoSpaceDN w:val="0"/>
        <w:spacing w:after="240"/>
        <w:ind w:left="0" w:firstLine="0"/>
        <w:jc w:val="both"/>
        <w:rPr>
          <w:b/>
          <w:u w:val="single"/>
          <w:lang w:eastAsia="ko-KR"/>
        </w:rPr>
      </w:pPr>
      <w:r>
        <w:rPr>
          <w:b/>
          <w:lang w:eastAsia="ko-KR"/>
        </w:rPr>
        <w:t>Asmens duomenų tvarkymo būdas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91"/>
      </w:tblGrid>
      <w:tr w:rsidR="0022739B" w14:paraId="50334BE0" w14:textId="77777777" w:rsidTr="00FC13E0">
        <w:tc>
          <w:tcPr>
            <w:tcW w:w="2943" w:type="dxa"/>
            <w:tcBorders>
              <w:top w:val="single" w:sz="4" w:space="0" w:color="auto"/>
              <w:left w:val="single" w:sz="4" w:space="0" w:color="auto"/>
              <w:bottom w:val="single" w:sz="4" w:space="0" w:color="auto"/>
              <w:right w:val="single" w:sz="4" w:space="0" w:color="auto"/>
            </w:tcBorders>
            <w:vAlign w:val="center"/>
            <w:hideMark/>
          </w:tcPr>
          <w:p w14:paraId="50334BDE" w14:textId="77777777" w:rsidR="0022739B" w:rsidRDefault="0022739B" w:rsidP="00FC13E0">
            <w:pPr>
              <w:rPr>
                <w:lang w:eastAsia="ko-KR"/>
              </w:rPr>
            </w:pPr>
            <w:r>
              <w:rPr>
                <w:lang w:eastAsia="ko-KR"/>
              </w:rPr>
              <w:t>Visiškai automatizuotai</w:t>
            </w:r>
          </w:p>
        </w:tc>
        <w:tc>
          <w:tcPr>
            <w:tcW w:w="6691" w:type="dxa"/>
            <w:tcBorders>
              <w:top w:val="single" w:sz="4" w:space="0" w:color="auto"/>
              <w:left w:val="single" w:sz="4" w:space="0" w:color="auto"/>
              <w:bottom w:val="single" w:sz="4" w:space="0" w:color="auto"/>
              <w:right w:val="single" w:sz="4" w:space="0" w:color="auto"/>
            </w:tcBorders>
            <w:vAlign w:val="center"/>
            <w:hideMark/>
          </w:tcPr>
          <w:p w14:paraId="50334BDF" w14:textId="77777777" w:rsidR="0022739B" w:rsidRDefault="0022739B" w:rsidP="00FC13E0">
            <w:pPr>
              <w:rPr>
                <w:lang w:eastAsia="ko-KR"/>
              </w:rPr>
            </w:pPr>
            <w:r>
              <w:rPr>
                <w:lang w:eastAsia="ko-KR"/>
              </w:rPr>
              <w:t>Visi šio priedo 2 punkte nurodyti duomenys</w:t>
            </w:r>
          </w:p>
        </w:tc>
      </w:tr>
      <w:tr w:rsidR="0022739B" w14:paraId="50334BE3" w14:textId="77777777" w:rsidTr="00FC13E0">
        <w:tc>
          <w:tcPr>
            <w:tcW w:w="2943" w:type="dxa"/>
            <w:tcBorders>
              <w:top w:val="single" w:sz="4" w:space="0" w:color="auto"/>
              <w:left w:val="single" w:sz="4" w:space="0" w:color="auto"/>
              <w:bottom w:val="single" w:sz="4" w:space="0" w:color="auto"/>
              <w:right w:val="single" w:sz="4" w:space="0" w:color="auto"/>
            </w:tcBorders>
            <w:vAlign w:val="center"/>
            <w:hideMark/>
          </w:tcPr>
          <w:p w14:paraId="50334BE1" w14:textId="77777777" w:rsidR="0022739B" w:rsidRDefault="0022739B" w:rsidP="00FC13E0">
            <w:pPr>
              <w:rPr>
                <w:lang w:eastAsia="ko-KR"/>
              </w:rPr>
            </w:pPr>
            <w:r>
              <w:rPr>
                <w:lang w:eastAsia="ko-KR"/>
              </w:rPr>
              <w:t>Iš dalies automatizuotai</w:t>
            </w:r>
          </w:p>
        </w:tc>
        <w:tc>
          <w:tcPr>
            <w:tcW w:w="6691" w:type="dxa"/>
            <w:tcBorders>
              <w:top w:val="single" w:sz="4" w:space="0" w:color="auto"/>
              <w:left w:val="single" w:sz="4" w:space="0" w:color="auto"/>
              <w:bottom w:val="single" w:sz="4" w:space="0" w:color="auto"/>
              <w:right w:val="single" w:sz="4" w:space="0" w:color="auto"/>
            </w:tcBorders>
            <w:vAlign w:val="center"/>
            <w:hideMark/>
          </w:tcPr>
          <w:p w14:paraId="50334BE2" w14:textId="77777777" w:rsidR="0022739B" w:rsidRDefault="0022739B" w:rsidP="00FC13E0">
            <w:pPr>
              <w:rPr>
                <w:lang w:eastAsia="ko-KR"/>
              </w:rPr>
            </w:pPr>
            <w:r>
              <w:rPr>
                <w:lang w:eastAsia="ko-KR"/>
              </w:rPr>
              <w:t>netvarkomi</w:t>
            </w:r>
          </w:p>
        </w:tc>
      </w:tr>
      <w:tr w:rsidR="0022739B" w14:paraId="50334BE6" w14:textId="77777777" w:rsidTr="00FC13E0">
        <w:tc>
          <w:tcPr>
            <w:tcW w:w="2943" w:type="dxa"/>
            <w:tcBorders>
              <w:top w:val="single" w:sz="4" w:space="0" w:color="auto"/>
              <w:left w:val="single" w:sz="4" w:space="0" w:color="auto"/>
              <w:bottom w:val="single" w:sz="4" w:space="0" w:color="auto"/>
              <w:right w:val="single" w:sz="4" w:space="0" w:color="auto"/>
            </w:tcBorders>
            <w:vAlign w:val="center"/>
            <w:hideMark/>
          </w:tcPr>
          <w:p w14:paraId="50334BE4" w14:textId="77777777" w:rsidR="0022739B" w:rsidRDefault="0022739B" w:rsidP="00FC13E0">
            <w:pPr>
              <w:rPr>
                <w:lang w:eastAsia="ko-KR"/>
              </w:rPr>
            </w:pPr>
            <w:r>
              <w:rPr>
                <w:lang w:eastAsia="ko-KR"/>
              </w:rPr>
              <w:t>Rankiniu būdu</w:t>
            </w:r>
          </w:p>
        </w:tc>
        <w:tc>
          <w:tcPr>
            <w:tcW w:w="6691" w:type="dxa"/>
            <w:tcBorders>
              <w:top w:val="single" w:sz="4" w:space="0" w:color="auto"/>
              <w:left w:val="single" w:sz="4" w:space="0" w:color="auto"/>
              <w:bottom w:val="single" w:sz="4" w:space="0" w:color="auto"/>
              <w:right w:val="single" w:sz="4" w:space="0" w:color="auto"/>
            </w:tcBorders>
            <w:vAlign w:val="center"/>
            <w:hideMark/>
          </w:tcPr>
          <w:p w14:paraId="50334BE5" w14:textId="77777777" w:rsidR="0022739B" w:rsidRDefault="0022739B" w:rsidP="00FC13E0">
            <w:pPr>
              <w:rPr>
                <w:lang w:eastAsia="ko-KR"/>
              </w:rPr>
            </w:pPr>
            <w:r>
              <w:rPr>
                <w:lang w:eastAsia="ko-KR"/>
              </w:rPr>
              <w:t>netvarkomi</w:t>
            </w:r>
          </w:p>
        </w:tc>
      </w:tr>
    </w:tbl>
    <w:p w14:paraId="50334BE7" w14:textId="77777777" w:rsidR="0022739B" w:rsidRDefault="0022739B" w:rsidP="0022739B">
      <w:pPr>
        <w:numPr>
          <w:ilvl w:val="0"/>
          <w:numId w:val="5"/>
        </w:numPr>
        <w:tabs>
          <w:tab w:val="left" w:pos="284"/>
        </w:tabs>
        <w:spacing w:before="240" w:after="240"/>
        <w:ind w:left="0" w:firstLine="0"/>
        <w:jc w:val="both"/>
        <w:rPr>
          <w:b/>
          <w:u w:val="single"/>
          <w:lang w:eastAsia="lt-LT"/>
        </w:rPr>
      </w:pPr>
      <w:r>
        <w:rPr>
          <w:b/>
          <w:u w:val="single"/>
        </w:rPr>
        <w:t>Tvarkomų asmens duomenų kategorijų sąrašas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1"/>
      </w:tblGrid>
      <w:tr w:rsidR="0022739B" w14:paraId="50334BE9" w14:textId="77777777" w:rsidTr="00FC13E0">
        <w:tc>
          <w:tcPr>
            <w:tcW w:w="9601" w:type="dxa"/>
            <w:tcBorders>
              <w:top w:val="single" w:sz="4" w:space="0" w:color="auto"/>
              <w:left w:val="single" w:sz="4" w:space="0" w:color="auto"/>
              <w:bottom w:val="single" w:sz="4" w:space="0" w:color="auto"/>
              <w:right w:val="single" w:sz="4" w:space="0" w:color="auto"/>
            </w:tcBorders>
            <w:hideMark/>
          </w:tcPr>
          <w:p w14:paraId="50334BE8" w14:textId="77777777" w:rsidR="0022739B" w:rsidRDefault="0022739B" w:rsidP="00FC13E0">
            <w:pPr>
              <w:tabs>
                <w:tab w:val="left" w:pos="397"/>
              </w:tabs>
              <w:rPr>
                <w:color w:val="0070C0"/>
              </w:rPr>
            </w:pPr>
            <w:r>
              <w:t>Asmens vardas, pavardė, gimimo data, asmens identifikacinis numeris (Lietuvos Respublikos gyventojo asmens kodas arba užsienio valstybės piliečio asmens kodas ar kitas identifikacinis numeris), amžius, gyvenamosios vietos adresas, telefono ryšio numeris, žinutės tekstas, elektroninio pašto adresas, korespondencijos gavimo vietos adresas).</w:t>
            </w:r>
          </w:p>
        </w:tc>
      </w:tr>
    </w:tbl>
    <w:p w14:paraId="50334BEA" w14:textId="77777777" w:rsidR="0022739B" w:rsidRDefault="0022739B" w:rsidP="0022739B">
      <w:pPr>
        <w:numPr>
          <w:ilvl w:val="0"/>
          <w:numId w:val="5"/>
        </w:numPr>
        <w:spacing w:before="240" w:after="200"/>
        <w:jc w:val="both"/>
        <w:rPr>
          <w:b/>
          <w:u w:val="single"/>
          <w:lang w:eastAsia="lt-LT"/>
        </w:rPr>
      </w:pPr>
      <w:r>
        <w:rPr>
          <w:b/>
          <w:u w:val="single"/>
        </w:rPr>
        <w:t>Prieigos prie duomenų būdas</w:t>
      </w:r>
    </w:p>
    <w:tbl>
      <w:tblPr>
        <w:tblW w:w="96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070"/>
      </w:tblGrid>
      <w:tr w:rsidR="0022739B" w14:paraId="50334BED" w14:textId="77777777" w:rsidTr="00FC13E0">
        <w:tc>
          <w:tcPr>
            <w:tcW w:w="4606" w:type="dxa"/>
            <w:tcBorders>
              <w:top w:val="single" w:sz="4" w:space="0" w:color="auto"/>
              <w:left w:val="single" w:sz="4" w:space="0" w:color="auto"/>
              <w:bottom w:val="single" w:sz="4" w:space="0" w:color="auto"/>
              <w:right w:val="single" w:sz="4" w:space="0" w:color="auto"/>
            </w:tcBorders>
            <w:hideMark/>
          </w:tcPr>
          <w:p w14:paraId="50334BEB" w14:textId="77777777" w:rsidR="0022739B" w:rsidRDefault="0022739B" w:rsidP="00FC13E0">
            <w:pPr>
              <w:jc w:val="both"/>
            </w:pPr>
            <w:r>
              <w:t xml:space="preserve">Duomenys pateikti suteikus prieigą prie Užsakovo informacinių sistemų, įvykdžius sąlygas dėl Užsakovui taikomų vidaus procedūrų dėl prieigos prie IT sistemų </w:t>
            </w:r>
          </w:p>
        </w:tc>
        <w:tc>
          <w:tcPr>
            <w:tcW w:w="5070" w:type="dxa"/>
            <w:tcBorders>
              <w:top w:val="single" w:sz="4" w:space="0" w:color="auto"/>
              <w:left w:val="single" w:sz="4" w:space="0" w:color="auto"/>
              <w:bottom w:val="single" w:sz="4" w:space="0" w:color="auto"/>
              <w:right w:val="single" w:sz="4" w:space="0" w:color="auto"/>
            </w:tcBorders>
            <w:hideMark/>
          </w:tcPr>
          <w:p w14:paraId="50334BEC" w14:textId="77777777" w:rsidR="0022739B" w:rsidRDefault="0022739B" w:rsidP="00FC13E0">
            <w:r>
              <w:t>Visi šio priedo 2 dalyje nurodyti duomenys</w:t>
            </w:r>
          </w:p>
        </w:tc>
      </w:tr>
      <w:tr w:rsidR="0022739B" w14:paraId="50334BF0" w14:textId="77777777" w:rsidTr="00FC13E0">
        <w:tc>
          <w:tcPr>
            <w:tcW w:w="4606" w:type="dxa"/>
            <w:tcBorders>
              <w:top w:val="single" w:sz="4" w:space="0" w:color="auto"/>
              <w:left w:val="single" w:sz="4" w:space="0" w:color="auto"/>
              <w:bottom w:val="single" w:sz="4" w:space="0" w:color="auto"/>
              <w:right w:val="single" w:sz="4" w:space="0" w:color="auto"/>
            </w:tcBorders>
            <w:hideMark/>
          </w:tcPr>
          <w:p w14:paraId="50334BEE" w14:textId="77777777" w:rsidR="0022739B" w:rsidRDefault="0022739B" w:rsidP="00FC13E0">
            <w:pPr>
              <w:jc w:val="both"/>
            </w:pPr>
            <w:r>
              <w:rPr>
                <w:lang w:eastAsia="ko-KR"/>
              </w:rPr>
              <w:t>Popierine forma</w:t>
            </w:r>
          </w:p>
        </w:tc>
        <w:tc>
          <w:tcPr>
            <w:tcW w:w="5070" w:type="dxa"/>
            <w:tcBorders>
              <w:top w:val="single" w:sz="4" w:space="0" w:color="auto"/>
              <w:left w:val="single" w:sz="4" w:space="0" w:color="auto"/>
              <w:bottom w:val="single" w:sz="4" w:space="0" w:color="auto"/>
              <w:right w:val="single" w:sz="4" w:space="0" w:color="auto"/>
            </w:tcBorders>
            <w:hideMark/>
          </w:tcPr>
          <w:p w14:paraId="50334BEF" w14:textId="77777777" w:rsidR="0022739B" w:rsidRDefault="0022739B" w:rsidP="00FC13E0">
            <w:pPr>
              <w:jc w:val="both"/>
            </w:pPr>
            <w:r>
              <w:t>netvarkomi</w:t>
            </w:r>
          </w:p>
        </w:tc>
      </w:tr>
      <w:tr w:rsidR="0022739B" w14:paraId="50334BF3" w14:textId="77777777" w:rsidTr="00FC13E0">
        <w:tc>
          <w:tcPr>
            <w:tcW w:w="4606" w:type="dxa"/>
            <w:tcBorders>
              <w:top w:val="single" w:sz="4" w:space="0" w:color="auto"/>
              <w:left w:val="single" w:sz="4" w:space="0" w:color="auto"/>
              <w:bottom w:val="single" w:sz="4" w:space="0" w:color="auto"/>
              <w:right w:val="single" w:sz="4" w:space="0" w:color="auto"/>
            </w:tcBorders>
            <w:hideMark/>
          </w:tcPr>
          <w:p w14:paraId="50334BF1" w14:textId="77777777" w:rsidR="0022739B" w:rsidRDefault="0022739B" w:rsidP="00FC13E0">
            <w:pPr>
              <w:jc w:val="both"/>
              <w:rPr>
                <w:lang w:eastAsia="ko-KR"/>
              </w:rPr>
            </w:pPr>
            <w:r>
              <w:rPr>
                <w:lang w:eastAsia="ko-KR"/>
              </w:rPr>
              <w:t>Elektroninėse laikmenose</w:t>
            </w:r>
          </w:p>
        </w:tc>
        <w:tc>
          <w:tcPr>
            <w:tcW w:w="5070" w:type="dxa"/>
            <w:tcBorders>
              <w:top w:val="single" w:sz="4" w:space="0" w:color="auto"/>
              <w:left w:val="single" w:sz="4" w:space="0" w:color="auto"/>
              <w:bottom w:val="single" w:sz="4" w:space="0" w:color="auto"/>
              <w:right w:val="single" w:sz="4" w:space="0" w:color="auto"/>
            </w:tcBorders>
            <w:hideMark/>
          </w:tcPr>
          <w:p w14:paraId="50334BF2" w14:textId="77777777" w:rsidR="0022739B" w:rsidRDefault="0022739B" w:rsidP="00FC13E0">
            <w:pPr>
              <w:jc w:val="both"/>
              <w:rPr>
                <w:lang w:eastAsia="lt-LT"/>
              </w:rPr>
            </w:pPr>
            <w:r>
              <w:t>netvarkomi</w:t>
            </w:r>
          </w:p>
        </w:tc>
      </w:tr>
      <w:tr w:rsidR="0022739B" w14:paraId="50334BF6" w14:textId="77777777" w:rsidTr="00FC13E0">
        <w:tc>
          <w:tcPr>
            <w:tcW w:w="4606" w:type="dxa"/>
            <w:tcBorders>
              <w:top w:val="single" w:sz="4" w:space="0" w:color="auto"/>
              <w:left w:val="single" w:sz="4" w:space="0" w:color="auto"/>
              <w:bottom w:val="single" w:sz="4" w:space="0" w:color="auto"/>
              <w:right w:val="single" w:sz="4" w:space="0" w:color="auto"/>
            </w:tcBorders>
            <w:hideMark/>
          </w:tcPr>
          <w:p w14:paraId="50334BF4" w14:textId="77777777" w:rsidR="0022739B" w:rsidRDefault="0022739B" w:rsidP="00FC13E0">
            <w:pPr>
              <w:jc w:val="both"/>
              <w:rPr>
                <w:lang w:eastAsia="ko-KR"/>
              </w:rPr>
            </w:pPr>
            <w:r>
              <w:rPr>
                <w:lang w:eastAsia="ko-KR"/>
              </w:rPr>
              <w:t>El. paštu</w:t>
            </w:r>
          </w:p>
        </w:tc>
        <w:tc>
          <w:tcPr>
            <w:tcW w:w="5070" w:type="dxa"/>
            <w:tcBorders>
              <w:top w:val="single" w:sz="4" w:space="0" w:color="auto"/>
              <w:left w:val="single" w:sz="4" w:space="0" w:color="auto"/>
              <w:bottom w:val="single" w:sz="4" w:space="0" w:color="auto"/>
              <w:right w:val="single" w:sz="4" w:space="0" w:color="auto"/>
            </w:tcBorders>
            <w:hideMark/>
          </w:tcPr>
          <w:p w14:paraId="50334BF5" w14:textId="77777777" w:rsidR="0022739B" w:rsidRDefault="0022739B" w:rsidP="00FC13E0">
            <w:pPr>
              <w:jc w:val="both"/>
              <w:rPr>
                <w:lang w:eastAsia="lt-LT"/>
              </w:rPr>
            </w:pPr>
            <w:r>
              <w:t>netvarkomi</w:t>
            </w:r>
          </w:p>
        </w:tc>
      </w:tr>
      <w:tr w:rsidR="0022739B" w14:paraId="50334BF9" w14:textId="77777777" w:rsidTr="00FC13E0">
        <w:tc>
          <w:tcPr>
            <w:tcW w:w="4606" w:type="dxa"/>
            <w:tcBorders>
              <w:top w:val="single" w:sz="4" w:space="0" w:color="auto"/>
              <w:left w:val="single" w:sz="4" w:space="0" w:color="auto"/>
              <w:bottom w:val="single" w:sz="4" w:space="0" w:color="auto"/>
              <w:right w:val="single" w:sz="4" w:space="0" w:color="auto"/>
            </w:tcBorders>
            <w:hideMark/>
          </w:tcPr>
          <w:p w14:paraId="50334BF7" w14:textId="77777777" w:rsidR="0022739B" w:rsidRDefault="0022739B" w:rsidP="00FC13E0">
            <w:pPr>
              <w:jc w:val="both"/>
              <w:rPr>
                <w:lang w:eastAsia="ko-KR"/>
              </w:rPr>
            </w:pPr>
            <w:r>
              <w:rPr>
                <w:lang w:eastAsia="ko-KR"/>
              </w:rPr>
              <w:t xml:space="preserve">Kita </w:t>
            </w:r>
          </w:p>
        </w:tc>
        <w:tc>
          <w:tcPr>
            <w:tcW w:w="5070" w:type="dxa"/>
            <w:tcBorders>
              <w:top w:val="single" w:sz="4" w:space="0" w:color="auto"/>
              <w:left w:val="single" w:sz="4" w:space="0" w:color="auto"/>
              <w:bottom w:val="single" w:sz="4" w:space="0" w:color="auto"/>
              <w:right w:val="single" w:sz="4" w:space="0" w:color="auto"/>
            </w:tcBorders>
            <w:hideMark/>
          </w:tcPr>
          <w:p w14:paraId="50334BF8" w14:textId="77777777" w:rsidR="0022739B" w:rsidRDefault="0022739B" w:rsidP="00FC13E0">
            <w:pPr>
              <w:jc w:val="both"/>
              <w:rPr>
                <w:b/>
                <w:u w:val="single"/>
                <w:lang w:eastAsia="lt-LT"/>
              </w:rPr>
            </w:pPr>
            <w:r>
              <w:t>netvarkomi</w:t>
            </w:r>
          </w:p>
        </w:tc>
      </w:tr>
    </w:tbl>
    <w:p w14:paraId="50334BFA" w14:textId="77777777" w:rsidR="0022739B" w:rsidRDefault="0022739B" w:rsidP="0022739B">
      <w:pPr>
        <w:numPr>
          <w:ilvl w:val="0"/>
          <w:numId w:val="5"/>
        </w:numPr>
        <w:spacing w:before="240" w:after="200"/>
        <w:jc w:val="both"/>
        <w:rPr>
          <w:b/>
          <w:u w:val="single"/>
          <w:lang w:eastAsia="lt-LT"/>
        </w:rPr>
      </w:pPr>
      <w:r>
        <w:rPr>
          <w:b/>
          <w:u w:val="single"/>
        </w:rPr>
        <w:t>Atsakingų asmenų kontaktiniai duomenys</w:t>
      </w:r>
    </w:p>
    <w:tbl>
      <w:tblPr>
        <w:tblW w:w="96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070"/>
      </w:tblGrid>
      <w:tr w:rsidR="0022739B" w14:paraId="50334BFD" w14:textId="77777777" w:rsidTr="00FC13E0">
        <w:tc>
          <w:tcPr>
            <w:tcW w:w="4606" w:type="dxa"/>
            <w:tcBorders>
              <w:top w:val="single" w:sz="4" w:space="0" w:color="auto"/>
              <w:left w:val="single" w:sz="4" w:space="0" w:color="auto"/>
              <w:bottom w:val="single" w:sz="4" w:space="0" w:color="auto"/>
              <w:right w:val="single" w:sz="4" w:space="0" w:color="auto"/>
            </w:tcBorders>
            <w:hideMark/>
          </w:tcPr>
          <w:p w14:paraId="50334BFB" w14:textId="77777777" w:rsidR="0022739B" w:rsidRDefault="0022739B" w:rsidP="00FC13E0">
            <w:pPr>
              <w:jc w:val="both"/>
            </w:pPr>
            <w:r>
              <w:t xml:space="preserve">Asmens duomenų valdytojas </w:t>
            </w:r>
          </w:p>
        </w:tc>
        <w:tc>
          <w:tcPr>
            <w:tcW w:w="5070" w:type="dxa"/>
            <w:tcBorders>
              <w:top w:val="single" w:sz="4" w:space="0" w:color="auto"/>
              <w:left w:val="single" w:sz="4" w:space="0" w:color="auto"/>
              <w:bottom w:val="single" w:sz="4" w:space="0" w:color="auto"/>
              <w:right w:val="single" w:sz="4" w:space="0" w:color="auto"/>
            </w:tcBorders>
            <w:hideMark/>
          </w:tcPr>
          <w:p w14:paraId="50334BFC" w14:textId="77777777" w:rsidR="0022739B" w:rsidRDefault="0022739B" w:rsidP="00FC13E0">
            <w:r>
              <w:t>Lietuvos Respublikos ekonomikos ir inovacijų ministerija</w:t>
            </w:r>
          </w:p>
        </w:tc>
      </w:tr>
      <w:tr w:rsidR="0022739B" w14:paraId="50334C01" w14:textId="77777777" w:rsidTr="00FC13E0">
        <w:tc>
          <w:tcPr>
            <w:tcW w:w="4606" w:type="dxa"/>
            <w:tcBorders>
              <w:top w:val="single" w:sz="4" w:space="0" w:color="auto"/>
              <w:left w:val="single" w:sz="4" w:space="0" w:color="auto"/>
              <w:bottom w:val="single" w:sz="4" w:space="0" w:color="auto"/>
              <w:right w:val="single" w:sz="4" w:space="0" w:color="auto"/>
            </w:tcBorders>
            <w:hideMark/>
          </w:tcPr>
          <w:p w14:paraId="50334BFE" w14:textId="77777777" w:rsidR="0022739B" w:rsidRDefault="0022739B" w:rsidP="00FC13E0">
            <w:pPr>
              <w:jc w:val="both"/>
            </w:pPr>
            <w:r>
              <w:rPr>
                <w:lang w:eastAsia="ko-KR"/>
              </w:rPr>
              <w:t>Valdytojo duomenų apsaugos pareigūnas (jei paskirtas) arba už asmens duomenų apsaugą atsakingas asmuo ir jo kontaktiniai duomenys</w:t>
            </w:r>
          </w:p>
        </w:tc>
        <w:tc>
          <w:tcPr>
            <w:tcW w:w="5070" w:type="dxa"/>
            <w:tcBorders>
              <w:top w:val="single" w:sz="4" w:space="0" w:color="auto"/>
              <w:left w:val="single" w:sz="4" w:space="0" w:color="auto"/>
              <w:bottom w:val="single" w:sz="4" w:space="0" w:color="auto"/>
              <w:right w:val="single" w:sz="4" w:space="0" w:color="auto"/>
            </w:tcBorders>
          </w:tcPr>
          <w:p w14:paraId="50334C00" w14:textId="2D1DC775" w:rsidR="0022739B" w:rsidRDefault="00DD49BE" w:rsidP="00DD49BE">
            <w:pPr>
              <w:jc w:val="both"/>
            </w:pPr>
            <w:r>
              <w:t>Pareigos, vardas, pavardė</w:t>
            </w:r>
          </w:p>
        </w:tc>
      </w:tr>
    </w:tbl>
    <w:p w14:paraId="50334C02" w14:textId="77777777" w:rsidR="0022739B" w:rsidRDefault="0022739B" w:rsidP="0022739B">
      <w:pPr>
        <w:rPr>
          <w:lang w:eastAsia="lt-LT"/>
        </w:rPr>
      </w:pPr>
    </w:p>
    <w:tbl>
      <w:tblPr>
        <w:tblW w:w="96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070"/>
      </w:tblGrid>
      <w:tr w:rsidR="0022739B" w14:paraId="50334C05" w14:textId="77777777" w:rsidTr="00FC13E0">
        <w:tc>
          <w:tcPr>
            <w:tcW w:w="4606" w:type="dxa"/>
            <w:tcBorders>
              <w:top w:val="single" w:sz="4" w:space="0" w:color="auto"/>
              <w:left w:val="single" w:sz="4" w:space="0" w:color="auto"/>
              <w:bottom w:val="single" w:sz="4" w:space="0" w:color="auto"/>
              <w:right w:val="single" w:sz="4" w:space="0" w:color="auto"/>
            </w:tcBorders>
            <w:hideMark/>
          </w:tcPr>
          <w:p w14:paraId="50334C03" w14:textId="77777777" w:rsidR="0022739B" w:rsidRDefault="0022739B" w:rsidP="00FC13E0">
            <w:pPr>
              <w:jc w:val="both"/>
            </w:pPr>
            <w:r>
              <w:t xml:space="preserve">Asmens duomenų tvarkytojas </w:t>
            </w:r>
          </w:p>
        </w:tc>
        <w:tc>
          <w:tcPr>
            <w:tcW w:w="5070" w:type="dxa"/>
            <w:tcBorders>
              <w:top w:val="single" w:sz="4" w:space="0" w:color="auto"/>
              <w:left w:val="single" w:sz="4" w:space="0" w:color="auto"/>
              <w:bottom w:val="single" w:sz="4" w:space="0" w:color="auto"/>
              <w:right w:val="single" w:sz="4" w:space="0" w:color="auto"/>
            </w:tcBorders>
            <w:hideMark/>
          </w:tcPr>
          <w:p w14:paraId="50334C04" w14:textId="60785144" w:rsidR="0022739B" w:rsidRDefault="00FA7D9E" w:rsidP="00FC13E0">
            <w:pPr>
              <w:rPr>
                <w:b/>
              </w:rPr>
            </w:pPr>
            <w:r>
              <w:rPr>
                <w:b/>
              </w:rPr>
              <w:t>Te</w:t>
            </w:r>
            <w:r w:rsidR="00435D01">
              <w:rPr>
                <w:b/>
              </w:rPr>
              <w:t>i</w:t>
            </w:r>
            <w:r>
              <w:rPr>
                <w:b/>
              </w:rPr>
              <w:t>kėjas</w:t>
            </w:r>
          </w:p>
        </w:tc>
      </w:tr>
      <w:tr w:rsidR="0022739B" w14:paraId="50334C09" w14:textId="77777777" w:rsidTr="00FC13E0">
        <w:tc>
          <w:tcPr>
            <w:tcW w:w="4606" w:type="dxa"/>
            <w:tcBorders>
              <w:top w:val="single" w:sz="4" w:space="0" w:color="auto"/>
              <w:left w:val="single" w:sz="4" w:space="0" w:color="auto"/>
              <w:bottom w:val="single" w:sz="4" w:space="0" w:color="auto"/>
              <w:right w:val="single" w:sz="4" w:space="0" w:color="auto"/>
            </w:tcBorders>
            <w:hideMark/>
          </w:tcPr>
          <w:p w14:paraId="50334C06" w14:textId="77777777" w:rsidR="0022739B" w:rsidRDefault="0022739B" w:rsidP="00FC13E0">
            <w:pPr>
              <w:jc w:val="both"/>
            </w:pPr>
            <w:r>
              <w:rPr>
                <w:lang w:eastAsia="ko-KR"/>
              </w:rPr>
              <w:t>Tvarkytojo duomenų apsaugos pareigūnas (jei paskirtas) arba už asmens duomenų apsaugą atsakingas asmuo ir jo kontaktiniai duomenys</w:t>
            </w:r>
          </w:p>
        </w:tc>
        <w:tc>
          <w:tcPr>
            <w:tcW w:w="5070" w:type="dxa"/>
            <w:tcBorders>
              <w:top w:val="single" w:sz="4" w:space="0" w:color="auto"/>
              <w:left w:val="single" w:sz="4" w:space="0" w:color="auto"/>
              <w:bottom w:val="single" w:sz="4" w:space="0" w:color="auto"/>
              <w:right w:val="single" w:sz="4" w:space="0" w:color="auto"/>
            </w:tcBorders>
          </w:tcPr>
          <w:p w14:paraId="50334C08" w14:textId="6B42693D" w:rsidR="0022739B" w:rsidRDefault="00DD49BE" w:rsidP="00FC13E0">
            <w:pPr>
              <w:jc w:val="both"/>
            </w:pPr>
            <w:r>
              <w:t>Pareigos, vardas, pavardė</w:t>
            </w:r>
          </w:p>
        </w:tc>
      </w:tr>
    </w:tbl>
    <w:p w14:paraId="50334C0A" w14:textId="77777777" w:rsidR="0022739B" w:rsidRDefault="0022739B" w:rsidP="0022739B">
      <w:pPr>
        <w:tabs>
          <w:tab w:val="num" w:pos="993"/>
          <w:tab w:val="left" w:pos="1560"/>
        </w:tabs>
        <w:rPr>
          <w:color w:val="1F3864" w:themeColor="accent1" w:themeShade="80"/>
          <w:lang w:eastAsia="lt-LT"/>
        </w:rPr>
      </w:pPr>
    </w:p>
    <w:tbl>
      <w:tblPr>
        <w:tblW w:w="9750" w:type="dxa"/>
        <w:tblLayout w:type="fixed"/>
        <w:tblLook w:val="01E0" w:firstRow="1" w:lastRow="1" w:firstColumn="1" w:lastColumn="1" w:noHBand="0" w:noVBand="0"/>
      </w:tblPr>
      <w:tblGrid>
        <w:gridCol w:w="4221"/>
        <w:gridCol w:w="1276"/>
        <w:gridCol w:w="4253"/>
      </w:tblGrid>
      <w:tr w:rsidR="0022739B" w14:paraId="50334C0D" w14:textId="77777777" w:rsidTr="00FC13E0">
        <w:tc>
          <w:tcPr>
            <w:tcW w:w="5495" w:type="dxa"/>
            <w:gridSpan w:val="2"/>
            <w:hideMark/>
          </w:tcPr>
          <w:bookmarkEnd w:id="11"/>
          <w:p w14:paraId="50334C0B" w14:textId="77777777" w:rsidR="0022739B" w:rsidRDefault="0022739B" w:rsidP="00FC13E0">
            <w:pPr>
              <w:spacing w:before="240"/>
              <w:rPr>
                <w:b/>
                <w:lang w:eastAsia="lt-LT"/>
              </w:rPr>
            </w:pPr>
            <w:r>
              <w:rPr>
                <w:b/>
              </w:rPr>
              <w:t>Lietuvos Respublikos ekonomikos ir inovacijų ministerija:</w:t>
            </w:r>
          </w:p>
        </w:tc>
        <w:tc>
          <w:tcPr>
            <w:tcW w:w="4252" w:type="dxa"/>
            <w:hideMark/>
          </w:tcPr>
          <w:p w14:paraId="50334C0C" w14:textId="6109EC9A" w:rsidR="0022739B" w:rsidRDefault="00BB2AC9" w:rsidP="00FC13E0">
            <w:pPr>
              <w:spacing w:before="240"/>
              <w:rPr>
                <w:b/>
              </w:rPr>
            </w:pPr>
            <w:r>
              <w:rPr>
                <w:b/>
                <w:bCs/>
              </w:rPr>
              <w:t>Te</w:t>
            </w:r>
            <w:r w:rsidR="00435D01">
              <w:rPr>
                <w:b/>
                <w:bCs/>
              </w:rPr>
              <w:t>i</w:t>
            </w:r>
            <w:r>
              <w:rPr>
                <w:b/>
                <w:bCs/>
              </w:rPr>
              <w:t>kėjas</w:t>
            </w:r>
          </w:p>
        </w:tc>
      </w:tr>
      <w:tr w:rsidR="0022739B" w14:paraId="50334C13" w14:textId="77777777" w:rsidTr="00FC13E0">
        <w:trPr>
          <w:trHeight w:val="489"/>
        </w:trPr>
        <w:tc>
          <w:tcPr>
            <w:tcW w:w="4219" w:type="dxa"/>
            <w:hideMark/>
          </w:tcPr>
          <w:p w14:paraId="50334C0E" w14:textId="77777777" w:rsidR="0022739B" w:rsidRDefault="0022739B" w:rsidP="00FC13E0">
            <w:pPr>
              <w:spacing w:before="120"/>
            </w:pPr>
          </w:p>
          <w:p w14:paraId="50334C0F" w14:textId="270F499A" w:rsidR="0022739B" w:rsidRDefault="00BB2AC9" w:rsidP="00FC13E0">
            <w:pPr>
              <w:spacing w:before="120"/>
            </w:pPr>
            <w:r>
              <w:t>Pareigos, vardas, pavardė</w:t>
            </w:r>
          </w:p>
        </w:tc>
        <w:tc>
          <w:tcPr>
            <w:tcW w:w="1276" w:type="dxa"/>
          </w:tcPr>
          <w:p w14:paraId="50334C10" w14:textId="77777777" w:rsidR="0022739B" w:rsidRDefault="0022739B" w:rsidP="00FC13E0"/>
        </w:tc>
        <w:tc>
          <w:tcPr>
            <w:tcW w:w="4252" w:type="dxa"/>
            <w:hideMark/>
          </w:tcPr>
          <w:p w14:paraId="50334C11" w14:textId="77777777" w:rsidR="0022739B" w:rsidRDefault="0022739B" w:rsidP="00FC13E0">
            <w:pPr>
              <w:spacing w:before="120"/>
            </w:pPr>
          </w:p>
          <w:p w14:paraId="50334C12" w14:textId="7DD2E805" w:rsidR="0022739B" w:rsidRDefault="00BB2AC9" w:rsidP="00FC13E0">
            <w:pPr>
              <w:spacing w:before="120"/>
            </w:pPr>
            <w:r>
              <w:t>Pareigos, vardas, pavardė</w:t>
            </w:r>
          </w:p>
        </w:tc>
      </w:tr>
    </w:tbl>
    <w:p w14:paraId="50334C14" w14:textId="77777777" w:rsidR="0022739B" w:rsidRDefault="0022739B" w:rsidP="0022739B">
      <w:pPr>
        <w:rPr>
          <w:color w:val="1F3864" w:themeColor="accent1" w:themeShade="80"/>
        </w:rPr>
        <w:sectPr w:rsidR="0022739B">
          <w:footnotePr>
            <w:numRestart w:val="eachSect"/>
          </w:footnotePr>
          <w:pgSz w:w="11906" w:h="16838"/>
          <w:pgMar w:top="1134" w:right="567" w:bottom="1134" w:left="1701" w:header="567" w:footer="567" w:gutter="0"/>
          <w:pgNumType w:start="1"/>
          <w:cols w:space="720"/>
        </w:sectPr>
      </w:pPr>
    </w:p>
    <w:p w14:paraId="50334C15" w14:textId="77777777" w:rsidR="0022739B" w:rsidRDefault="0022739B" w:rsidP="0022739B">
      <w:pPr>
        <w:jc w:val="right"/>
        <w:rPr>
          <w:lang w:eastAsia="lt-LT"/>
        </w:rPr>
      </w:pPr>
      <w:r>
        <w:lastRenderedPageBreak/>
        <w:t>Asmens duomenų tvarkymo susitarimo</w:t>
      </w:r>
    </w:p>
    <w:p w14:paraId="50334C16" w14:textId="77777777" w:rsidR="0022739B" w:rsidRDefault="0022739B" w:rsidP="0022739B">
      <w:pPr>
        <w:jc w:val="right"/>
      </w:pPr>
      <w:r>
        <w:t xml:space="preserve">2 priedas </w:t>
      </w:r>
    </w:p>
    <w:p w14:paraId="50334C17" w14:textId="77777777" w:rsidR="0022739B" w:rsidRDefault="0022739B" w:rsidP="0022739B">
      <w:pPr>
        <w:jc w:val="both"/>
      </w:pPr>
    </w:p>
    <w:p w14:paraId="50334C18" w14:textId="77777777" w:rsidR="0022739B" w:rsidRDefault="0022739B" w:rsidP="0022739B">
      <w:pPr>
        <w:jc w:val="both"/>
      </w:pPr>
    </w:p>
    <w:p w14:paraId="50334C19" w14:textId="77777777" w:rsidR="0022739B" w:rsidRDefault="0022739B" w:rsidP="0022739B">
      <w:pPr>
        <w:jc w:val="center"/>
        <w:rPr>
          <w:b/>
        </w:rPr>
      </w:pPr>
      <w:bookmarkStart w:id="12" w:name="_Hlk52520870"/>
      <w:r>
        <w:rPr>
          <w:b/>
        </w:rPr>
        <w:t>TECHNINIŲ IR ORGANIZACINIŲ PRIEMONIŲ, NAUDOJAMŲ APSAUGOTI DUOMENIS, APRAŠYMAS</w:t>
      </w:r>
    </w:p>
    <w:bookmarkEnd w:id="12"/>
    <w:p w14:paraId="50334C1A" w14:textId="77777777" w:rsidR="0022739B" w:rsidRDefault="0022739B" w:rsidP="0022739B">
      <w:pPr>
        <w:jc w:val="both"/>
        <w:rPr>
          <w:b/>
        </w:rPr>
      </w:pPr>
    </w:p>
    <w:p w14:paraId="50334C1B" w14:textId="77777777" w:rsidR="0022739B" w:rsidRDefault="0022739B" w:rsidP="0022739B">
      <w:pPr>
        <w:keepLines/>
        <w:autoSpaceDE w:val="0"/>
        <w:autoSpaceDN w:val="0"/>
        <w:ind w:firstLine="709"/>
        <w:jc w:val="both"/>
        <w:rPr>
          <w:lang w:eastAsia="ko-KR"/>
        </w:rPr>
      </w:pPr>
      <w:r>
        <w:rPr>
          <w:lang w:eastAsia="ko-KR"/>
        </w:rPr>
        <w:t xml:space="preserve">Paslaugų </w:t>
      </w:r>
      <w:bookmarkStart w:id="13" w:name="_Hlk52520806"/>
      <w:r>
        <w:rPr>
          <w:lang w:eastAsia="ko-KR"/>
        </w:rPr>
        <w:t xml:space="preserve">teikėjas užtikrina, kad Sutartyje nurodyti ir Sutarties vykdymo metu Paslaugų teikėjui pateikti asmens duomenys nebūtų atskleisti neįgaliotiems asmenims, jog </w:t>
      </w:r>
      <w:r>
        <w:t>neįgalioti asmenys prie jų neprieitų, jie nebūtų perimti neįgalioto asmens</w:t>
      </w:r>
      <w:r>
        <w:rPr>
          <w:lang w:eastAsia="ko-KR"/>
        </w:rPr>
        <w:t>, tvarkomi pažeidžiant galiojančių asmens duomenų apsaugos įstatymų nuostatas, be kita ko, naudodamas šias priemones</w:t>
      </w:r>
      <w:bookmarkEnd w:id="13"/>
      <w:r>
        <w:rPr>
          <w:lang w:eastAsia="ko-KR"/>
        </w:rPr>
        <w:t>:</w:t>
      </w:r>
    </w:p>
    <w:p w14:paraId="50334C1C" w14:textId="77777777" w:rsidR="0022739B" w:rsidRDefault="0022739B" w:rsidP="0022739B">
      <w:pPr>
        <w:keepLines/>
        <w:autoSpaceDE w:val="0"/>
        <w:autoSpaceDN w:val="0"/>
        <w:jc w:val="both"/>
        <w:rPr>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14"/>
        <w:gridCol w:w="6124"/>
      </w:tblGrid>
      <w:tr w:rsidR="0022739B" w14:paraId="50334C20" w14:textId="77777777" w:rsidTr="00FC13E0">
        <w:tc>
          <w:tcPr>
            <w:tcW w:w="696" w:type="dxa"/>
            <w:tcBorders>
              <w:top w:val="single" w:sz="4" w:space="0" w:color="auto"/>
              <w:left w:val="single" w:sz="4" w:space="0" w:color="auto"/>
              <w:bottom w:val="single" w:sz="4" w:space="0" w:color="auto"/>
              <w:right w:val="single" w:sz="4" w:space="0" w:color="auto"/>
            </w:tcBorders>
          </w:tcPr>
          <w:p w14:paraId="50334C1D" w14:textId="77777777" w:rsidR="0022739B" w:rsidRDefault="0022739B" w:rsidP="00FC13E0">
            <w:pPr>
              <w:jc w:val="both"/>
              <w:rPr>
                <w:b/>
              </w:rPr>
            </w:pPr>
            <w:bookmarkStart w:id="14" w:name="_Hlk52520641"/>
          </w:p>
        </w:tc>
        <w:tc>
          <w:tcPr>
            <w:tcW w:w="2814" w:type="dxa"/>
            <w:tcBorders>
              <w:top w:val="single" w:sz="4" w:space="0" w:color="auto"/>
              <w:left w:val="single" w:sz="4" w:space="0" w:color="auto"/>
              <w:bottom w:val="single" w:sz="4" w:space="0" w:color="auto"/>
              <w:right w:val="single" w:sz="4" w:space="0" w:color="auto"/>
            </w:tcBorders>
            <w:hideMark/>
          </w:tcPr>
          <w:p w14:paraId="50334C1E" w14:textId="77777777" w:rsidR="0022739B" w:rsidRDefault="0022739B" w:rsidP="00FC13E0">
            <w:pPr>
              <w:jc w:val="both"/>
              <w:rPr>
                <w:b/>
              </w:rPr>
            </w:pPr>
            <w:r>
              <w:rPr>
                <w:b/>
              </w:rPr>
              <w:t xml:space="preserve">Naudojamos priemonės </w:t>
            </w:r>
          </w:p>
        </w:tc>
        <w:tc>
          <w:tcPr>
            <w:tcW w:w="6124" w:type="dxa"/>
            <w:tcBorders>
              <w:top w:val="single" w:sz="4" w:space="0" w:color="auto"/>
              <w:left w:val="single" w:sz="4" w:space="0" w:color="auto"/>
              <w:bottom w:val="single" w:sz="4" w:space="0" w:color="auto"/>
              <w:right w:val="single" w:sz="4" w:space="0" w:color="auto"/>
            </w:tcBorders>
            <w:hideMark/>
          </w:tcPr>
          <w:p w14:paraId="50334C1F" w14:textId="77777777" w:rsidR="0022739B" w:rsidRDefault="0022739B" w:rsidP="00FC13E0">
            <w:pPr>
              <w:jc w:val="both"/>
              <w:rPr>
                <w:b/>
              </w:rPr>
            </w:pPr>
            <w:r>
              <w:rPr>
                <w:b/>
              </w:rPr>
              <w:t xml:space="preserve">Aprašymas </w:t>
            </w:r>
          </w:p>
        </w:tc>
      </w:tr>
      <w:tr w:rsidR="0022739B" w14:paraId="50334C24"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21" w14:textId="77777777" w:rsidR="0022739B" w:rsidRDefault="0022739B" w:rsidP="00FC13E0">
            <w:pPr>
              <w:jc w:val="both"/>
            </w:pPr>
            <w:r>
              <w:t>1.</w:t>
            </w:r>
          </w:p>
        </w:tc>
        <w:tc>
          <w:tcPr>
            <w:tcW w:w="2814" w:type="dxa"/>
            <w:tcBorders>
              <w:top w:val="single" w:sz="4" w:space="0" w:color="auto"/>
              <w:left w:val="single" w:sz="4" w:space="0" w:color="auto"/>
              <w:bottom w:val="single" w:sz="4" w:space="0" w:color="auto"/>
              <w:right w:val="single" w:sz="4" w:space="0" w:color="auto"/>
            </w:tcBorders>
            <w:hideMark/>
          </w:tcPr>
          <w:p w14:paraId="50334C22" w14:textId="77777777" w:rsidR="0022739B" w:rsidRDefault="0022739B" w:rsidP="00FC13E0">
            <w:pPr>
              <w:jc w:val="both"/>
            </w:pPr>
            <w:r>
              <w:t>Organizacinės priemonės:</w:t>
            </w:r>
          </w:p>
        </w:tc>
        <w:tc>
          <w:tcPr>
            <w:tcW w:w="6124" w:type="dxa"/>
            <w:tcBorders>
              <w:top w:val="single" w:sz="4" w:space="0" w:color="auto"/>
              <w:left w:val="single" w:sz="4" w:space="0" w:color="auto"/>
              <w:bottom w:val="single" w:sz="4" w:space="0" w:color="auto"/>
              <w:right w:val="single" w:sz="4" w:space="0" w:color="auto"/>
            </w:tcBorders>
          </w:tcPr>
          <w:p w14:paraId="50334C23" w14:textId="77777777" w:rsidR="0022739B" w:rsidRDefault="0022739B" w:rsidP="00FC13E0">
            <w:pPr>
              <w:jc w:val="both"/>
            </w:pPr>
          </w:p>
        </w:tc>
      </w:tr>
      <w:tr w:rsidR="0022739B" w14:paraId="50334C28"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25" w14:textId="77777777" w:rsidR="0022739B" w:rsidRDefault="0022739B" w:rsidP="00FC13E0">
            <w:pPr>
              <w:jc w:val="both"/>
            </w:pPr>
            <w:r>
              <w:t>1.1.</w:t>
            </w:r>
          </w:p>
        </w:tc>
        <w:tc>
          <w:tcPr>
            <w:tcW w:w="2814" w:type="dxa"/>
            <w:tcBorders>
              <w:top w:val="single" w:sz="4" w:space="0" w:color="auto"/>
              <w:left w:val="single" w:sz="4" w:space="0" w:color="auto"/>
              <w:bottom w:val="single" w:sz="4" w:space="0" w:color="auto"/>
              <w:right w:val="single" w:sz="4" w:space="0" w:color="auto"/>
            </w:tcBorders>
          </w:tcPr>
          <w:p w14:paraId="50334C26"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27" w14:textId="77777777" w:rsidR="0022739B" w:rsidRDefault="0022739B" w:rsidP="00FC13E0">
            <w:pPr>
              <w:jc w:val="both"/>
            </w:pPr>
            <w:r>
              <w:t>Konfidencialumo pasižadėjimas</w:t>
            </w:r>
          </w:p>
        </w:tc>
      </w:tr>
      <w:tr w:rsidR="0022739B" w14:paraId="50334C2C"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29" w14:textId="77777777" w:rsidR="0022739B" w:rsidRDefault="0022739B" w:rsidP="00FC13E0">
            <w:pPr>
              <w:jc w:val="both"/>
            </w:pPr>
            <w:r>
              <w:t>1.2.</w:t>
            </w:r>
          </w:p>
        </w:tc>
        <w:tc>
          <w:tcPr>
            <w:tcW w:w="2814" w:type="dxa"/>
            <w:tcBorders>
              <w:top w:val="single" w:sz="4" w:space="0" w:color="auto"/>
              <w:left w:val="single" w:sz="4" w:space="0" w:color="auto"/>
              <w:bottom w:val="single" w:sz="4" w:space="0" w:color="auto"/>
              <w:right w:val="single" w:sz="4" w:space="0" w:color="auto"/>
            </w:tcBorders>
          </w:tcPr>
          <w:p w14:paraId="50334C2A"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2B" w14:textId="77777777" w:rsidR="0022739B" w:rsidRDefault="0022739B" w:rsidP="00FC13E0">
            <w:pPr>
              <w:jc w:val="both"/>
            </w:pPr>
            <w:r>
              <w:t>Asmens duomenų saugumo politika ir procedūros</w:t>
            </w:r>
          </w:p>
        </w:tc>
      </w:tr>
      <w:tr w:rsidR="0022739B" w14:paraId="50334C30"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2D" w14:textId="77777777" w:rsidR="0022739B" w:rsidRDefault="0022739B" w:rsidP="00FC13E0">
            <w:pPr>
              <w:jc w:val="both"/>
            </w:pPr>
            <w:r>
              <w:t>1.3.</w:t>
            </w:r>
          </w:p>
        </w:tc>
        <w:tc>
          <w:tcPr>
            <w:tcW w:w="2814" w:type="dxa"/>
            <w:tcBorders>
              <w:top w:val="single" w:sz="4" w:space="0" w:color="auto"/>
              <w:left w:val="single" w:sz="4" w:space="0" w:color="auto"/>
              <w:bottom w:val="single" w:sz="4" w:space="0" w:color="auto"/>
              <w:right w:val="single" w:sz="4" w:space="0" w:color="auto"/>
            </w:tcBorders>
          </w:tcPr>
          <w:p w14:paraId="50334C2E"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2F" w14:textId="77777777" w:rsidR="0022739B" w:rsidRDefault="0022739B" w:rsidP="00FC13E0">
            <w:pPr>
              <w:jc w:val="both"/>
            </w:pPr>
            <w:r>
              <w:t>Duomenų tvarkymo vaidmenys ir atsakomybė</w:t>
            </w:r>
          </w:p>
        </w:tc>
      </w:tr>
      <w:tr w:rsidR="0022739B" w14:paraId="50334C34"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31" w14:textId="77777777" w:rsidR="0022739B" w:rsidRDefault="0022739B" w:rsidP="00FC13E0">
            <w:pPr>
              <w:jc w:val="both"/>
            </w:pPr>
            <w:r>
              <w:t>1.4.</w:t>
            </w:r>
          </w:p>
        </w:tc>
        <w:tc>
          <w:tcPr>
            <w:tcW w:w="2814" w:type="dxa"/>
            <w:tcBorders>
              <w:top w:val="single" w:sz="4" w:space="0" w:color="auto"/>
              <w:left w:val="single" w:sz="4" w:space="0" w:color="auto"/>
              <w:bottom w:val="single" w:sz="4" w:space="0" w:color="auto"/>
              <w:right w:val="single" w:sz="4" w:space="0" w:color="auto"/>
            </w:tcBorders>
          </w:tcPr>
          <w:p w14:paraId="50334C32"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33" w14:textId="77777777" w:rsidR="0022739B" w:rsidRDefault="0022739B" w:rsidP="00FC13E0">
            <w:pPr>
              <w:jc w:val="both"/>
            </w:pPr>
            <w:r>
              <w:t>Prieigos valdymo politika</w:t>
            </w:r>
          </w:p>
        </w:tc>
      </w:tr>
      <w:tr w:rsidR="0022739B" w14:paraId="50334C38"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35" w14:textId="77777777" w:rsidR="0022739B" w:rsidRDefault="0022739B" w:rsidP="00FC13E0">
            <w:pPr>
              <w:jc w:val="both"/>
            </w:pPr>
            <w:r>
              <w:t>1.5.</w:t>
            </w:r>
          </w:p>
        </w:tc>
        <w:tc>
          <w:tcPr>
            <w:tcW w:w="2814" w:type="dxa"/>
            <w:tcBorders>
              <w:top w:val="single" w:sz="4" w:space="0" w:color="auto"/>
              <w:left w:val="single" w:sz="4" w:space="0" w:color="auto"/>
              <w:bottom w:val="single" w:sz="4" w:space="0" w:color="auto"/>
              <w:right w:val="single" w:sz="4" w:space="0" w:color="auto"/>
            </w:tcBorders>
          </w:tcPr>
          <w:p w14:paraId="50334C36"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37" w14:textId="77777777" w:rsidR="0022739B" w:rsidRDefault="0022739B" w:rsidP="00FC13E0">
            <w:pPr>
              <w:jc w:val="both"/>
            </w:pPr>
            <w:r>
              <w:t>Pakeitimų valdymo politika</w:t>
            </w:r>
          </w:p>
        </w:tc>
      </w:tr>
      <w:tr w:rsidR="0022739B" w14:paraId="50334C40"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3D" w14:textId="23DA28FE" w:rsidR="0022739B" w:rsidRDefault="0022739B" w:rsidP="00FC13E0">
            <w:pPr>
              <w:jc w:val="both"/>
            </w:pPr>
            <w:r>
              <w:t>1.</w:t>
            </w:r>
            <w:r w:rsidR="0050399D">
              <w:t>6</w:t>
            </w:r>
            <w:r>
              <w:t>.</w:t>
            </w:r>
          </w:p>
        </w:tc>
        <w:tc>
          <w:tcPr>
            <w:tcW w:w="2814" w:type="dxa"/>
            <w:tcBorders>
              <w:top w:val="single" w:sz="4" w:space="0" w:color="auto"/>
              <w:left w:val="single" w:sz="4" w:space="0" w:color="auto"/>
              <w:bottom w:val="single" w:sz="4" w:space="0" w:color="auto"/>
              <w:right w:val="single" w:sz="4" w:space="0" w:color="auto"/>
            </w:tcBorders>
          </w:tcPr>
          <w:p w14:paraId="50334C3E"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3F" w14:textId="77777777" w:rsidR="0022739B" w:rsidRDefault="0022739B" w:rsidP="00FC13E0">
            <w:pPr>
              <w:jc w:val="both"/>
            </w:pPr>
            <w:r>
              <w:t>Asmens duomenų saugumo pažeidimų ir incidentų tvarkymo politika</w:t>
            </w:r>
          </w:p>
        </w:tc>
      </w:tr>
      <w:tr w:rsidR="0022739B" w14:paraId="50334C44"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41" w14:textId="17600841" w:rsidR="0022739B" w:rsidRDefault="0022739B" w:rsidP="00FC13E0">
            <w:pPr>
              <w:jc w:val="both"/>
            </w:pPr>
            <w:r>
              <w:t>1.</w:t>
            </w:r>
            <w:r w:rsidR="0050399D">
              <w:t>7</w:t>
            </w:r>
            <w:r>
              <w:t>.</w:t>
            </w:r>
          </w:p>
        </w:tc>
        <w:tc>
          <w:tcPr>
            <w:tcW w:w="2814" w:type="dxa"/>
            <w:tcBorders>
              <w:top w:val="single" w:sz="4" w:space="0" w:color="auto"/>
              <w:left w:val="single" w:sz="4" w:space="0" w:color="auto"/>
              <w:bottom w:val="single" w:sz="4" w:space="0" w:color="auto"/>
              <w:right w:val="single" w:sz="4" w:space="0" w:color="auto"/>
            </w:tcBorders>
          </w:tcPr>
          <w:p w14:paraId="50334C42"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43" w14:textId="77777777" w:rsidR="0022739B" w:rsidRDefault="0022739B" w:rsidP="00FC13E0">
            <w:pPr>
              <w:jc w:val="both"/>
            </w:pPr>
            <w:r>
              <w:t>Veiklos tęstinumo politika</w:t>
            </w:r>
          </w:p>
        </w:tc>
      </w:tr>
      <w:tr w:rsidR="0022739B" w14:paraId="50334C48"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45" w14:textId="77777777" w:rsidR="0022739B" w:rsidRDefault="0022739B" w:rsidP="00FC13E0">
            <w:pPr>
              <w:jc w:val="both"/>
            </w:pPr>
            <w:r>
              <w:t xml:space="preserve">2. </w:t>
            </w:r>
          </w:p>
        </w:tc>
        <w:tc>
          <w:tcPr>
            <w:tcW w:w="2814" w:type="dxa"/>
            <w:tcBorders>
              <w:top w:val="single" w:sz="4" w:space="0" w:color="auto"/>
              <w:left w:val="single" w:sz="4" w:space="0" w:color="auto"/>
              <w:bottom w:val="single" w:sz="4" w:space="0" w:color="auto"/>
              <w:right w:val="single" w:sz="4" w:space="0" w:color="auto"/>
            </w:tcBorders>
            <w:hideMark/>
          </w:tcPr>
          <w:p w14:paraId="50334C46" w14:textId="77777777" w:rsidR="0022739B" w:rsidRDefault="0022739B" w:rsidP="00FC13E0">
            <w:pPr>
              <w:jc w:val="both"/>
            </w:pPr>
            <w:r>
              <w:t>Techninės priemonės</w:t>
            </w:r>
          </w:p>
        </w:tc>
        <w:tc>
          <w:tcPr>
            <w:tcW w:w="6124" w:type="dxa"/>
            <w:tcBorders>
              <w:top w:val="single" w:sz="4" w:space="0" w:color="auto"/>
              <w:left w:val="single" w:sz="4" w:space="0" w:color="auto"/>
              <w:bottom w:val="single" w:sz="4" w:space="0" w:color="auto"/>
              <w:right w:val="single" w:sz="4" w:space="0" w:color="auto"/>
            </w:tcBorders>
          </w:tcPr>
          <w:p w14:paraId="50334C47" w14:textId="77777777" w:rsidR="0022739B" w:rsidRDefault="0022739B" w:rsidP="00FC13E0">
            <w:pPr>
              <w:jc w:val="both"/>
            </w:pPr>
          </w:p>
        </w:tc>
      </w:tr>
      <w:tr w:rsidR="0022739B" w14:paraId="50334C4C"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49" w14:textId="77777777" w:rsidR="0022739B" w:rsidRDefault="0022739B" w:rsidP="00FC13E0">
            <w:pPr>
              <w:jc w:val="both"/>
            </w:pPr>
            <w:r>
              <w:t>2.1.</w:t>
            </w:r>
          </w:p>
        </w:tc>
        <w:tc>
          <w:tcPr>
            <w:tcW w:w="2814" w:type="dxa"/>
            <w:tcBorders>
              <w:top w:val="single" w:sz="4" w:space="0" w:color="auto"/>
              <w:left w:val="single" w:sz="4" w:space="0" w:color="auto"/>
              <w:bottom w:val="single" w:sz="4" w:space="0" w:color="auto"/>
              <w:right w:val="single" w:sz="4" w:space="0" w:color="auto"/>
            </w:tcBorders>
          </w:tcPr>
          <w:p w14:paraId="50334C4A"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4B" w14:textId="77777777" w:rsidR="0022739B" w:rsidRDefault="0022739B" w:rsidP="00FC13E0">
            <w:pPr>
              <w:jc w:val="both"/>
            </w:pPr>
            <w:r>
              <w:t>Prieigų kontrolė ir autentifikavimas</w:t>
            </w:r>
          </w:p>
        </w:tc>
      </w:tr>
      <w:tr w:rsidR="0022739B" w14:paraId="50334C50"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4D" w14:textId="77777777" w:rsidR="0022739B" w:rsidRDefault="0022739B" w:rsidP="00FC13E0">
            <w:pPr>
              <w:jc w:val="both"/>
            </w:pPr>
            <w:r>
              <w:t>2.2.</w:t>
            </w:r>
          </w:p>
        </w:tc>
        <w:tc>
          <w:tcPr>
            <w:tcW w:w="2814" w:type="dxa"/>
            <w:tcBorders>
              <w:top w:val="single" w:sz="4" w:space="0" w:color="auto"/>
              <w:left w:val="single" w:sz="4" w:space="0" w:color="auto"/>
              <w:bottom w:val="single" w:sz="4" w:space="0" w:color="auto"/>
              <w:right w:val="single" w:sz="4" w:space="0" w:color="auto"/>
            </w:tcBorders>
          </w:tcPr>
          <w:p w14:paraId="50334C4E"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4F" w14:textId="77777777" w:rsidR="0022739B" w:rsidRDefault="0022739B" w:rsidP="00FC13E0">
            <w:pPr>
              <w:jc w:val="both"/>
            </w:pPr>
            <w:r>
              <w:t>Techninių žurnalų įrašai ir stebėsena</w:t>
            </w:r>
          </w:p>
        </w:tc>
      </w:tr>
      <w:tr w:rsidR="0022739B" w14:paraId="50334C54"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51" w14:textId="77777777" w:rsidR="0022739B" w:rsidRDefault="0022739B" w:rsidP="00FC13E0">
            <w:pPr>
              <w:jc w:val="both"/>
            </w:pPr>
            <w:r>
              <w:t>2.3.</w:t>
            </w:r>
          </w:p>
        </w:tc>
        <w:tc>
          <w:tcPr>
            <w:tcW w:w="2814" w:type="dxa"/>
            <w:tcBorders>
              <w:top w:val="single" w:sz="4" w:space="0" w:color="auto"/>
              <w:left w:val="single" w:sz="4" w:space="0" w:color="auto"/>
              <w:bottom w:val="single" w:sz="4" w:space="0" w:color="auto"/>
              <w:right w:val="single" w:sz="4" w:space="0" w:color="auto"/>
            </w:tcBorders>
          </w:tcPr>
          <w:p w14:paraId="50334C52"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53" w14:textId="77777777" w:rsidR="0022739B" w:rsidRDefault="0022739B" w:rsidP="00FC13E0">
            <w:pPr>
              <w:jc w:val="both"/>
            </w:pPr>
            <w:r>
              <w:t>Tarnybinių stočių, duomenų bazių apsauga</w:t>
            </w:r>
          </w:p>
        </w:tc>
      </w:tr>
      <w:tr w:rsidR="0022739B" w14:paraId="50334C58"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55" w14:textId="77777777" w:rsidR="0022739B" w:rsidRDefault="0022739B" w:rsidP="00FC13E0">
            <w:pPr>
              <w:jc w:val="both"/>
            </w:pPr>
            <w:r>
              <w:t>2.4.</w:t>
            </w:r>
          </w:p>
        </w:tc>
        <w:tc>
          <w:tcPr>
            <w:tcW w:w="2814" w:type="dxa"/>
            <w:tcBorders>
              <w:top w:val="single" w:sz="4" w:space="0" w:color="auto"/>
              <w:left w:val="single" w:sz="4" w:space="0" w:color="auto"/>
              <w:bottom w:val="single" w:sz="4" w:space="0" w:color="auto"/>
              <w:right w:val="single" w:sz="4" w:space="0" w:color="auto"/>
            </w:tcBorders>
          </w:tcPr>
          <w:p w14:paraId="50334C56"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57" w14:textId="77777777" w:rsidR="0022739B" w:rsidRDefault="0022739B" w:rsidP="00FC13E0">
            <w:pPr>
              <w:jc w:val="both"/>
            </w:pPr>
            <w:r>
              <w:t>Darbo vietų apsauga</w:t>
            </w:r>
          </w:p>
        </w:tc>
      </w:tr>
      <w:tr w:rsidR="0022739B" w14:paraId="50334C5C"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59" w14:textId="77777777" w:rsidR="0022739B" w:rsidRDefault="0022739B" w:rsidP="00FC13E0">
            <w:pPr>
              <w:jc w:val="both"/>
            </w:pPr>
            <w:r>
              <w:t>2.5.</w:t>
            </w:r>
          </w:p>
        </w:tc>
        <w:tc>
          <w:tcPr>
            <w:tcW w:w="2814" w:type="dxa"/>
            <w:tcBorders>
              <w:top w:val="single" w:sz="4" w:space="0" w:color="auto"/>
              <w:left w:val="single" w:sz="4" w:space="0" w:color="auto"/>
              <w:bottom w:val="single" w:sz="4" w:space="0" w:color="auto"/>
              <w:right w:val="single" w:sz="4" w:space="0" w:color="auto"/>
            </w:tcBorders>
          </w:tcPr>
          <w:p w14:paraId="50334C5A"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5B" w14:textId="77777777" w:rsidR="0022739B" w:rsidRDefault="0022739B" w:rsidP="00FC13E0">
            <w:pPr>
              <w:jc w:val="both"/>
            </w:pPr>
            <w:r>
              <w:t>Tinklo ir komunikacijos apsauga</w:t>
            </w:r>
          </w:p>
        </w:tc>
      </w:tr>
      <w:tr w:rsidR="0022739B" w14:paraId="50334C60"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5D" w14:textId="77777777" w:rsidR="0022739B" w:rsidRDefault="0022739B" w:rsidP="00FC13E0">
            <w:pPr>
              <w:jc w:val="both"/>
            </w:pPr>
            <w:r>
              <w:t>2.6.</w:t>
            </w:r>
          </w:p>
        </w:tc>
        <w:tc>
          <w:tcPr>
            <w:tcW w:w="2814" w:type="dxa"/>
            <w:tcBorders>
              <w:top w:val="single" w:sz="4" w:space="0" w:color="auto"/>
              <w:left w:val="single" w:sz="4" w:space="0" w:color="auto"/>
              <w:bottom w:val="single" w:sz="4" w:space="0" w:color="auto"/>
              <w:right w:val="single" w:sz="4" w:space="0" w:color="auto"/>
            </w:tcBorders>
          </w:tcPr>
          <w:p w14:paraId="50334C5E"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5F" w14:textId="77777777" w:rsidR="0022739B" w:rsidRDefault="0022739B" w:rsidP="00FC13E0">
            <w:pPr>
              <w:jc w:val="both"/>
            </w:pPr>
            <w:r>
              <w:t>Atsarginės kopijos</w:t>
            </w:r>
          </w:p>
        </w:tc>
      </w:tr>
      <w:tr w:rsidR="0022739B" w14:paraId="50334C64"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61" w14:textId="77777777" w:rsidR="0022739B" w:rsidRDefault="0022739B" w:rsidP="00FC13E0">
            <w:pPr>
              <w:jc w:val="both"/>
            </w:pPr>
            <w:r>
              <w:t>2.7.</w:t>
            </w:r>
          </w:p>
        </w:tc>
        <w:tc>
          <w:tcPr>
            <w:tcW w:w="2814" w:type="dxa"/>
            <w:tcBorders>
              <w:top w:val="single" w:sz="4" w:space="0" w:color="auto"/>
              <w:left w:val="single" w:sz="4" w:space="0" w:color="auto"/>
              <w:bottom w:val="single" w:sz="4" w:space="0" w:color="auto"/>
              <w:right w:val="single" w:sz="4" w:space="0" w:color="auto"/>
            </w:tcBorders>
          </w:tcPr>
          <w:p w14:paraId="50334C62"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63" w14:textId="77777777" w:rsidR="0022739B" w:rsidRDefault="0022739B" w:rsidP="00FC13E0">
            <w:r>
              <w:t>Mobiliųjų įrenginių registravimas, autorizavimas, šifravimas</w:t>
            </w:r>
          </w:p>
        </w:tc>
      </w:tr>
      <w:tr w:rsidR="0022739B" w14:paraId="50334C68"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65" w14:textId="77777777" w:rsidR="0022739B" w:rsidRDefault="0022739B" w:rsidP="00FC13E0">
            <w:pPr>
              <w:jc w:val="both"/>
            </w:pPr>
            <w:r>
              <w:t>2.8.</w:t>
            </w:r>
          </w:p>
        </w:tc>
        <w:tc>
          <w:tcPr>
            <w:tcW w:w="2814" w:type="dxa"/>
            <w:tcBorders>
              <w:top w:val="single" w:sz="4" w:space="0" w:color="auto"/>
              <w:left w:val="single" w:sz="4" w:space="0" w:color="auto"/>
              <w:bottom w:val="single" w:sz="4" w:space="0" w:color="auto"/>
              <w:right w:val="single" w:sz="4" w:space="0" w:color="auto"/>
            </w:tcBorders>
          </w:tcPr>
          <w:p w14:paraId="50334C66"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67" w14:textId="77777777" w:rsidR="0022739B" w:rsidRDefault="0022739B" w:rsidP="00FC13E0">
            <w:pPr>
              <w:jc w:val="both"/>
            </w:pPr>
            <w:r>
              <w:t>Programinės įrangos sauga</w:t>
            </w:r>
          </w:p>
        </w:tc>
      </w:tr>
      <w:tr w:rsidR="0022739B" w14:paraId="50334C6C"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69" w14:textId="77777777" w:rsidR="0022739B" w:rsidRDefault="0022739B" w:rsidP="00FC13E0">
            <w:pPr>
              <w:jc w:val="both"/>
            </w:pPr>
            <w:r>
              <w:t>2.9.</w:t>
            </w:r>
          </w:p>
        </w:tc>
        <w:tc>
          <w:tcPr>
            <w:tcW w:w="2814" w:type="dxa"/>
            <w:tcBorders>
              <w:top w:val="single" w:sz="4" w:space="0" w:color="auto"/>
              <w:left w:val="single" w:sz="4" w:space="0" w:color="auto"/>
              <w:bottom w:val="single" w:sz="4" w:space="0" w:color="auto"/>
              <w:right w:val="single" w:sz="4" w:space="0" w:color="auto"/>
            </w:tcBorders>
          </w:tcPr>
          <w:p w14:paraId="50334C6A"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6B" w14:textId="77777777" w:rsidR="0022739B" w:rsidRDefault="0022739B" w:rsidP="00FC13E0">
            <w:pPr>
              <w:jc w:val="both"/>
            </w:pPr>
            <w:r>
              <w:t>Duomenų naikinimas, šalinimas</w:t>
            </w:r>
          </w:p>
        </w:tc>
      </w:tr>
      <w:tr w:rsidR="0022739B" w14:paraId="50334C70" w14:textId="77777777" w:rsidTr="00FC13E0">
        <w:tc>
          <w:tcPr>
            <w:tcW w:w="696" w:type="dxa"/>
            <w:tcBorders>
              <w:top w:val="single" w:sz="4" w:space="0" w:color="auto"/>
              <w:left w:val="single" w:sz="4" w:space="0" w:color="auto"/>
              <w:bottom w:val="single" w:sz="4" w:space="0" w:color="auto"/>
              <w:right w:val="single" w:sz="4" w:space="0" w:color="auto"/>
            </w:tcBorders>
            <w:hideMark/>
          </w:tcPr>
          <w:p w14:paraId="50334C6D" w14:textId="77777777" w:rsidR="0022739B" w:rsidRDefault="0022739B" w:rsidP="00FC13E0">
            <w:pPr>
              <w:jc w:val="both"/>
            </w:pPr>
            <w:r>
              <w:t>2.10.</w:t>
            </w:r>
          </w:p>
        </w:tc>
        <w:tc>
          <w:tcPr>
            <w:tcW w:w="2814" w:type="dxa"/>
            <w:tcBorders>
              <w:top w:val="single" w:sz="4" w:space="0" w:color="auto"/>
              <w:left w:val="single" w:sz="4" w:space="0" w:color="auto"/>
              <w:bottom w:val="single" w:sz="4" w:space="0" w:color="auto"/>
              <w:right w:val="single" w:sz="4" w:space="0" w:color="auto"/>
            </w:tcBorders>
          </w:tcPr>
          <w:p w14:paraId="50334C6E" w14:textId="77777777" w:rsidR="0022739B" w:rsidRDefault="0022739B" w:rsidP="00FC13E0">
            <w:pPr>
              <w:jc w:val="both"/>
            </w:pPr>
          </w:p>
        </w:tc>
        <w:tc>
          <w:tcPr>
            <w:tcW w:w="6124" w:type="dxa"/>
            <w:tcBorders>
              <w:top w:val="single" w:sz="4" w:space="0" w:color="auto"/>
              <w:left w:val="single" w:sz="4" w:space="0" w:color="auto"/>
              <w:bottom w:val="single" w:sz="4" w:space="0" w:color="auto"/>
              <w:right w:val="single" w:sz="4" w:space="0" w:color="auto"/>
            </w:tcBorders>
            <w:hideMark/>
          </w:tcPr>
          <w:p w14:paraId="50334C6F" w14:textId="77777777" w:rsidR="0022739B" w:rsidRDefault="0022739B" w:rsidP="00FC13E0">
            <w:pPr>
              <w:jc w:val="both"/>
            </w:pPr>
            <w:r>
              <w:t>Fizinė sauga</w:t>
            </w:r>
          </w:p>
        </w:tc>
      </w:tr>
      <w:bookmarkEnd w:id="14"/>
    </w:tbl>
    <w:p w14:paraId="50334C71" w14:textId="77777777" w:rsidR="0022739B" w:rsidRDefault="0022739B" w:rsidP="0022739B">
      <w:pPr>
        <w:suppressAutoHyphens/>
        <w:jc w:val="right"/>
        <w:rPr>
          <w:lang w:eastAsia="lt-LT"/>
        </w:rPr>
      </w:pPr>
    </w:p>
    <w:p w14:paraId="50334C72" w14:textId="77777777" w:rsidR="0022739B" w:rsidRDefault="0022739B" w:rsidP="0022739B">
      <w:pPr>
        <w:tabs>
          <w:tab w:val="left" w:pos="1418"/>
          <w:tab w:val="left" w:pos="1701"/>
          <w:tab w:val="left" w:pos="1985"/>
        </w:tabs>
        <w:autoSpaceDE w:val="0"/>
        <w:autoSpaceDN w:val="0"/>
        <w:adjustRightInd w:val="0"/>
        <w:ind w:left="851"/>
        <w:rPr>
          <w:b/>
          <w:bCs/>
          <w:caps/>
          <w:color w:val="000000"/>
        </w:rPr>
      </w:pPr>
    </w:p>
    <w:tbl>
      <w:tblPr>
        <w:tblW w:w="9750" w:type="dxa"/>
        <w:tblLayout w:type="fixed"/>
        <w:tblLook w:val="01E0" w:firstRow="1" w:lastRow="1" w:firstColumn="1" w:lastColumn="1" w:noHBand="0" w:noVBand="0"/>
      </w:tblPr>
      <w:tblGrid>
        <w:gridCol w:w="4221"/>
        <w:gridCol w:w="1276"/>
        <w:gridCol w:w="4253"/>
      </w:tblGrid>
      <w:tr w:rsidR="0022739B" w14:paraId="50334C75" w14:textId="77777777" w:rsidTr="00FC13E0">
        <w:tc>
          <w:tcPr>
            <w:tcW w:w="5495" w:type="dxa"/>
            <w:gridSpan w:val="2"/>
            <w:hideMark/>
          </w:tcPr>
          <w:p w14:paraId="50334C73" w14:textId="77777777" w:rsidR="0022739B" w:rsidRDefault="0022739B" w:rsidP="00FC13E0">
            <w:pPr>
              <w:spacing w:before="240"/>
              <w:rPr>
                <w:b/>
                <w:lang w:eastAsia="lt-LT"/>
              </w:rPr>
            </w:pPr>
            <w:r>
              <w:rPr>
                <w:b/>
              </w:rPr>
              <w:t>Lietuvos Respublikos ekonomikos ir inovacijų ministerija:</w:t>
            </w:r>
          </w:p>
        </w:tc>
        <w:tc>
          <w:tcPr>
            <w:tcW w:w="4252" w:type="dxa"/>
            <w:hideMark/>
          </w:tcPr>
          <w:p w14:paraId="50334C74" w14:textId="68BE391D" w:rsidR="0022739B" w:rsidRDefault="00CA2314" w:rsidP="00FC13E0">
            <w:pPr>
              <w:spacing w:before="240"/>
              <w:rPr>
                <w:b/>
              </w:rPr>
            </w:pPr>
            <w:r>
              <w:rPr>
                <w:b/>
                <w:bCs/>
              </w:rPr>
              <w:t>Te</w:t>
            </w:r>
            <w:r w:rsidR="00446C41">
              <w:rPr>
                <w:b/>
                <w:bCs/>
              </w:rPr>
              <w:t>i</w:t>
            </w:r>
            <w:r>
              <w:rPr>
                <w:b/>
                <w:bCs/>
              </w:rPr>
              <w:t>kėjas</w:t>
            </w:r>
          </w:p>
        </w:tc>
      </w:tr>
      <w:tr w:rsidR="0022739B" w14:paraId="50334C7B" w14:textId="77777777" w:rsidTr="00FC13E0">
        <w:trPr>
          <w:trHeight w:val="489"/>
        </w:trPr>
        <w:tc>
          <w:tcPr>
            <w:tcW w:w="4219" w:type="dxa"/>
            <w:hideMark/>
          </w:tcPr>
          <w:p w14:paraId="50334C76" w14:textId="77777777" w:rsidR="0022739B" w:rsidRDefault="0022739B" w:rsidP="00FC13E0">
            <w:pPr>
              <w:spacing w:before="120"/>
            </w:pPr>
          </w:p>
          <w:p w14:paraId="50334C77" w14:textId="0240EAFB" w:rsidR="0022739B" w:rsidRDefault="00CA2314" w:rsidP="00FC13E0">
            <w:pPr>
              <w:spacing w:before="120"/>
            </w:pPr>
            <w:r>
              <w:t>Pareigos, vardas, pavardė</w:t>
            </w:r>
          </w:p>
        </w:tc>
        <w:tc>
          <w:tcPr>
            <w:tcW w:w="1276" w:type="dxa"/>
          </w:tcPr>
          <w:p w14:paraId="50334C78" w14:textId="77777777" w:rsidR="0022739B" w:rsidRDefault="0022739B" w:rsidP="00FC13E0"/>
        </w:tc>
        <w:tc>
          <w:tcPr>
            <w:tcW w:w="4252" w:type="dxa"/>
            <w:hideMark/>
          </w:tcPr>
          <w:p w14:paraId="50334C79" w14:textId="77777777" w:rsidR="0022739B" w:rsidRDefault="0022739B" w:rsidP="00FC13E0">
            <w:pPr>
              <w:spacing w:before="120"/>
            </w:pPr>
          </w:p>
          <w:p w14:paraId="50334C7A" w14:textId="3A3B03C3" w:rsidR="0022739B" w:rsidRDefault="00CA2314" w:rsidP="00FC13E0">
            <w:pPr>
              <w:spacing w:before="120"/>
            </w:pPr>
            <w:r>
              <w:t>Pareigos, vardas, pavardė</w:t>
            </w:r>
          </w:p>
        </w:tc>
      </w:tr>
    </w:tbl>
    <w:p w14:paraId="50334C7C" w14:textId="77777777" w:rsidR="0022739B" w:rsidRPr="00197A9A" w:rsidRDefault="0022739B" w:rsidP="0022739B">
      <w:pPr>
        <w:jc w:val="both"/>
      </w:pPr>
    </w:p>
    <w:p w14:paraId="50334C7D" w14:textId="77777777" w:rsidR="00A2466A" w:rsidRDefault="00A2466A"/>
    <w:sectPr w:rsidR="00A2466A" w:rsidSect="005F08A2">
      <w:endnotePr>
        <w:numFmt w:val="chicago"/>
        <w:numRestart w:val="eachSect"/>
      </w:endnotePr>
      <w:pgSz w:w="11907" w:h="16840"/>
      <w:pgMar w:top="1134" w:right="567"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99778" w14:textId="77777777" w:rsidR="00243876" w:rsidRDefault="00243876" w:rsidP="006E598A">
      <w:r>
        <w:separator/>
      </w:r>
    </w:p>
  </w:endnote>
  <w:endnote w:type="continuationSeparator" w:id="0">
    <w:p w14:paraId="6A23364D" w14:textId="77777777" w:rsidR="00243876" w:rsidRDefault="00243876" w:rsidP="006E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0F05B" w14:textId="77777777" w:rsidR="00243876" w:rsidRDefault="00243876" w:rsidP="006E598A">
      <w:r>
        <w:separator/>
      </w:r>
    </w:p>
  </w:footnote>
  <w:footnote w:type="continuationSeparator" w:id="0">
    <w:p w14:paraId="14D6D3C5" w14:textId="77777777" w:rsidR="00243876" w:rsidRDefault="00243876" w:rsidP="006E5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9B391" w14:textId="77777777" w:rsidR="00CA6F54" w:rsidRPr="00A45976" w:rsidRDefault="00CA6F54" w:rsidP="00CA6F54">
    <w:pPr>
      <w:pStyle w:val="Header"/>
      <w:jc w:val="right"/>
      <w:rPr>
        <w:i/>
        <w:iCs/>
        <w:noProof/>
        <w:sz w:val="22"/>
        <w:szCs w:val="22"/>
      </w:rPr>
    </w:pPr>
    <w:r w:rsidRPr="00A45976">
      <w:rPr>
        <w:i/>
        <w:iCs/>
        <w:noProof/>
        <w:sz w:val="22"/>
        <w:szCs w:val="22"/>
      </w:rPr>
      <w:t>Sutarties specialiųjų sąlygų 4 priedas</w:t>
    </w:r>
  </w:p>
  <w:p w14:paraId="689AA2EE" w14:textId="77777777" w:rsidR="00CA6F54" w:rsidRPr="00A45976" w:rsidRDefault="00CA6F54" w:rsidP="00CA6F54">
    <w:pPr>
      <w:pStyle w:val="Header"/>
      <w:jc w:val="right"/>
      <w:rPr>
        <w:i/>
        <w:iCs/>
        <w:noProof/>
        <w:sz w:val="22"/>
        <w:szCs w:val="22"/>
      </w:rPr>
    </w:pPr>
    <w:r w:rsidRPr="00A45976">
      <w:rPr>
        <w:i/>
        <w:iCs/>
        <w:noProof/>
        <w:sz w:val="22"/>
        <w:szCs w:val="22"/>
      </w:rPr>
      <w:t>„Susitarimas dėl asmens duomenų tvarkymo“</w:t>
    </w:r>
  </w:p>
  <w:p w14:paraId="7FB7FA16" w14:textId="77777777" w:rsidR="006E598A" w:rsidRDefault="006E59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20966"/>
    <w:multiLevelType w:val="multilevel"/>
    <w:tmpl w:val="FC367044"/>
    <w:lvl w:ilvl="0">
      <w:start w:val="10"/>
      <w:numFmt w:val="decimal"/>
      <w:lvlText w:val="%1."/>
      <w:lvlJc w:val="left"/>
      <w:pPr>
        <w:ind w:left="480" w:hanging="480"/>
      </w:pPr>
    </w:lvl>
    <w:lvl w:ilvl="1">
      <w:start w:val="1"/>
      <w:numFmt w:val="decimal"/>
      <w:lvlText w:val="%1.%2."/>
      <w:lvlJc w:val="left"/>
      <w:pPr>
        <w:ind w:left="1920" w:hanging="480"/>
      </w:pPr>
      <w:rPr>
        <w:b w:val="0"/>
      </w:r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1" w15:restartNumberingAfterBreak="0">
    <w:nsid w:val="267219D6"/>
    <w:multiLevelType w:val="hybridMultilevel"/>
    <w:tmpl w:val="AD1A41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349B5FE0"/>
    <w:multiLevelType w:val="hybridMultilevel"/>
    <w:tmpl w:val="EC421F24"/>
    <w:lvl w:ilvl="0" w:tplc="56544016">
      <w:start w:val="1"/>
      <w:numFmt w:val="lowerLetter"/>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3" w15:restartNumberingAfterBreak="0">
    <w:nsid w:val="7CDB2CD5"/>
    <w:multiLevelType w:val="hybridMultilevel"/>
    <w:tmpl w:val="948A0A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D2F47D1"/>
    <w:multiLevelType w:val="multilevel"/>
    <w:tmpl w:val="C9125640"/>
    <w:lvl w:ilvl="0">
      <w:start w:val="9"/>
      <w:numFmt w:val="decimal"/>
      <w:lvlText w:val="%1."/>
      <w:lvlJc w:val="left"/>
      <w:pPr>
        <w:ind w:left="360" w:hanging="360"/>
      </w:p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num w:numId="1" w16cid:durableId="15037427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55113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085911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013975">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45510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39B"/>
    <w:rsid w:val="00027F1F"/>
    <w:rsid w:val="000E02E0"/>
    <w:rsid w:val="001E0D85"/>
    <w:rsid w:val="0022739B"/>
    <w:rsid w:val="00241C39"/>
    <w:rsid w:val="00243876"/>
    <w:rsid w:val="00335CDB"/>
    <w:rsid w:val="00400791"/>
    <w:rsid w:val="00435D01"/>
    <w:rsid w:val="00446C41"/>
    <w:rsid w:val="00467500"/>
    <w:rsid w:val="004F47C2"/>
    <w:rsid w:val="0050399D"/>
    <w:rsid w:val="00552968"/>
    <w:rsid w:val="005C6AA9"/>
    <w:rsid w:val="00694EE6"/>
    <w:rsid w:val="006E598A"/>
    <w:rsid w:val="007400AB"/>
    <w:rsid w:val="007849ED"/>
    <w:rsid w:val="00786656"/>
    <w:rsid w:val="007C4443"/>
    <w:rsid w:val="007F1E1F"/>
    <w:rsid w:val="008857BC"/>
    <w:rsid w:val="0093013A"/>
    <w:rsid w:val="00A2466A"/>
    <w:rsid w:val="00A6763D"/>
    <w:rsid w:val="00BB2AC9"/>
    <w:rsid w:val="00CA2314"/>
    <w:rsid w:val="00CA6F54"/>
    <w:rsid w:val="00DA6E22"/>
    <w:rsid w:val="00DD49BE"/>
    <w:rsid w:val="00FA7D9E"/>
    <w:rsid w:val="00FC1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34B4A"/>
  <w15:chartTrackingRefBased/>
  <w15:docId w15:val="{7C611F5A-CAA3-4012-AB09-9515B6AC3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39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739B"/>
    <w:pPr>
      <w:spacing w:after="0" w:line="240" w:lineRule="auto"/>
    </w:pPr>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6E598A"/>
    <w:pPr>
      <w:tabs>
        <w:tab w:val="center" w:pos="4680"/>
        <w:tab w:val="right" w:pos="9360"/>
      </w:tabs>
    </w:pPr>
  </w:style>
  <w:style w:type="character" w:customStyle="1" w:styleId="HeaderChar">
    <w:name w:val="Header Char"/>
    <w:basedOn w:val="DefaultParagraphFont"/>
    <w:link w:val="Header"/>
    <w:uiPriority w:val="99"/>
    <w:rsid w:val="006E598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E598A"/>
    <w:pPr>
      <w:tabs>
        <w:tab w:val="center" w:pos="4680"/>
        <w:tab w:val="right" w:pos="9360"/>
      </w:tabs>
    </w:pPr>
  </w:style>
  <w:style w:type="character" w:customStyle="1" w:styleId="FooterChar">
    <w:name w:val="Footer Char"/>
    <w:basedOn w:val="DefaultParagraphFont"/>
    <w:link w:val="Footer"/>
    <w:uiPriority w:val="99"/>
    <w:rsid w:val="006E598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1016</TotalTime>
  <Pages>8</Pages>
  <Words>3127</Words>
  <Characters>17825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Baracevičius Raimundas</dc:creator>
  <cp:keywords/>
  <dc:description/>
  <cp:lastModifiedBy>Jelena Kaleničenko</cp:lastModifiedBy>
  <cp:revision>29</cp:revision>
  <dcterms:created xsi:type="dcterms:W3CDTF">2021-01-07T12:43:00Z</dcterms:created>
  <dcterms:modified xsi:type="dcterms:W3CDTF">2026-02-05T08:10:00Z</dcterms:modified>
</cp:coreProperties>
</file>